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A5" w:rsidRDefault="008E51A5" w:rsidP="00A054F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Verdana" w:hAnsi="Verdana"/>
          <w:b/>
          <w:sz w:val="26"/>
          <w:szCs w:val="26"/>
        </w:rPr>
      </w:pPr>
      <w:bookmarkStart w:id="0" w:name="_GoBack"/>
      <w:bookmarkEnd w:id="0"/>
    </w:p>
    <w:p w:rsidR="0041774F" w:rsidRPr="006E4576" w:rsidRDefault="0041774F" w:rsidP="00A054F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Verdana" w:hAnsi="Verdana"/>
          <w:b/>
          <w:sz w:val="26"/>
          <w:szCs w:val="26"/>
        </w:rPr>
      </w:pPr>
      <w:r w:rsidRPr="006E4576">
        <w:rPr>
          <w:rFonts w:ascii="Verdana" w:hAnsi="Verdana"/>
          <w:b/>
          <w:sz w:val="26"/>
          <w:szCs w:val="26"/>
        </w:rPr>
        <w:t>МИНИСТЕРСТВО ОБРАЗОВАНИ</w:t>
      </w:r>
      <w:bookmarkStart w:id="1" w:name="bookmark"/>
      <w:bookmarkEnd w:id="1"/>
      <w:r w:rsidRPr="006E4576">
        <w:rPr>
          <w:rFonts w:ascii="Verdana" w:hAnsi="Verdana"/>
          <w:b/>
          <w:sz w:val="26"/>
          <w:szCs w:val="26"/>
        </w:rPr>
        <w:t xml:space="preserve">Я И НАУКИ </w:t>
      </w:r>
    </w:p>
    <w:p w:rsidR="0041774F" w:rsidRDefault="0041774F" w:rsidP="00A054F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Verdana" w:hAnsi="Verdana"/>
          <w:b/>
          <w:sz w:val="26"/>
          <w:szCs w:val="26"/>
        </w:rPr>
      </w:pPr>
      <w:r w:rsidRPr="006E4576">
        <w:rPr>
          <w:rFonts w:ascii="Verdana" w:hAnsi="Verdana"/>
          <w:b/>
          <w:sz w:val="26"/>
          <w:szCs w:val="26"/>
        </w:rPr>
        <w:t>РОССИЙСКОЙ ФЕДЕРАЦИИ</w:t>
      </w:r>
    </w:p>
    <w:p w:rsidR="005062E2" w:rsidRPr="004A31EF" w:rsidRDefault="00AA5B10" w:rsidP="004A31E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Verdana" w:hAnsi="Verdana"/>
          <w:b/>
          <w:sz w:val="26"/>
          <w:szCs w:val="26"/>
        </w:rPr>
      </w:pPr>
      <w:r w:rsidRPr="004A31EF">
        <w:rPr>
          <w:rFonts w:ascii="Verdana" w:hAnsi="Verdana"/>
          <w:b/>
          <w:sz w:val="26"/>
          <w:szCs w:val="26"/>
        </w:rPr>
        <w:t xml:space="preserve">РОСТОВСКИЙ ГОСУДАРСТВЕННЫЙ ЭКОНОМИЧЕСКИЙ </w:t>
      </w:r>
    </w:p>
    <w:p w:rsidR="00AA5B10" w:rsidRPr="004A31EF" w:rsidRDefault="00AA5B10" w:rsidP="004A31E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Verdana" w:hAnsi="Verdana"/>
          <w:b/>
          <w:sz w:val="26"/>
          <w:szCs w:val="26"/>
        </w:rPr>
      </w:pPr>
      <w:r w:rsidRPr="004A31EF">
        <w:rPr>
          <w:rFonts w:ascii="Verdana" w:hAnsi="Verdana"/>
          <w:b/>
          <w:sz w:val="26"/>
          <w:szCs w:val="26"/>
        </w:rPr>
        <w:t>УНИВЕР</w:t>
      </w:r>
      <w:r w:rsidR="005062E2" w:rsidRPr="004A31EF">
        <w:rPr>
          <w:rFonts w:ascii="Verdana" w:hAnsi="Verdana"/>
          <w:b/>
          <w:sz w:val="26"/>
          <w:szCs w:val="26"/>
        </w:rPr>
        <w:t>СИТЕТ (РИНХ)</w:t>
      </w:r>
    </w:p>
    <w:p w:rsidR="00D0407F" w:rsidRPr="004A31EF" w:rsidRDefault="00D0407F" w:rsidP="00D0407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Verdana" w:hAnsi="Verdana"/>
          <w:b/>
          <w:sz w:val="26"/>
          <w:szCs w:val="26"/>
        </w:rPr>
      </w:pPr>
      <w:r w:rsidRPr="004A31EF">
        <w:rPr>
          <w:rFonts w:ascii="Verdana" w:hAnsi="Verdana"/>
          <w:b/>
          <w:sz w:val="26"/>
          <w:szCs w:val="26"/>
        </w:rPr>
        <w:t>О</w:t>
      </w:r>
      <w:r>
        <w:rPr>
          <w:rFonts w:ascii="Verdana" w:hAnsi="Verdana"/>
          <w:b/>
          <w:sz w:val="26"/>
          <w:szCs w:val="26"/>
        </w:rPr>
        <w:t>БЩЕРОССИЙСКАЯ ОБЩЕСТВЕННАЯ ОРГАНИЗАЦИЯ</w:t>
      </w:r>
    </w:p>
    <w:p w:rsidR="00D0407F" w:rsidRPr="006E4576" w:rsidRDefault="00D0407F" w:rsidP="00D0407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Verdana" w:hAnsi="Verdana"/>
          <w:b/>
          <w:sz w:val="26"/>
          <w:szCs w:val="26"/>
        </w:rPr>
      </w:pPr>
      <w:r w:rsidRPr="004A31EF">
        <w:rPr>
          <w:rFonts w:ascii="Verdana" w:hAnsi="Verdana"/>
          <w:b/>
          <w:sz w:val="26"/>
          <w:szCs w:val="26"/>
        </w:rPr>
        <w:t>"</w:t>
      </w:r>
      <w:r>
        <w:rPr>
          <w:rFonts w:ascii="Verdana" w:hAnsi="Verdana"/>
          <w:b/>
          <w:sz w:val="26"/>
          <w:szCs w:val="26"/>
        </w:rPr>
        <w:t>РОССИЙСКАЯ АКАДЕМИЯ ЕСТЕСТВЕННЫХ НАУК</w:t>
      </w:r>
      <w:r w:rsidRPr="004A31EF">
        <w:rPr>
          <w:rFonts w:ascii="Verdana" w:hAnsi="Verdana"/>
          <w:b/>
          <w:sz w:val="26"/>
          <w:szCs w:val="26"/>
        </w:rPr>
        <w:t>"</w:t>
      </w:r>
    </w:p>
    <w:p w:rsidR="00AA5B10" w:rsidRPr="00F85BA1" w:rsidRDefault="00AA5B10" w:rsidP="00A054F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Times New Roman Bold" w:hAnsi="Times New Roman Bold"/>
          <w:sz w:val="30"/>
        </w:rPr>
      </w:pPr>
    </w:p>
    <w:p w:rsidR="00893E4F" w:rsidRPr="00F85BA1" w:rsidRDefault="00CD42E1" w:rsidP="00BF3665">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pPr>
      <w:r>
        <w:rPr>
          <w:rFonts w:ascii="Times New Roman Bold" w:hAnsi="Times New Roman Bold"/>
          <w:noProof/>
          <w:sz w:val="30"/>
        </w:rPr>
        <w:drawing>
          <wp:anchor distT="0" distB="0" distL="114300" distR="114300" simplePos="0" relativeHeight="251663872" behindDoc="0" locked="0" layoutInCell="1" allowOverlap="1">
            <wp:simplePos x="0" y="0"/>
            <wp:positionH relativeFrom="margin">
              <wp:posOffset>4104005</wp:posOffset>
            </wp:positionH>
            <wp:positionV relativeFrom="paragraph">
              <wp:posOffset>75565</wp:posOffset>
            </wp:positionV>
            <wp:extent cx="1373505" cy="1289685"/>
            <wp:effectExtent l="0" t="0" r="0" b="5715"/>
            <wp:wrapThrough wrapText="bothSides">
              <wp:wrapPolygon edited="0">
                <wp:start x="0" y="0"/>
                <wp:lineTo x="0" y="21270"/>
                <wp:lineTo x="21171" y="21270"/>
                <wp:lineTo x="21171" y="0"/>
                <wp:lineTo x="0" y="0"/>
              </wp:wrapPolygon>
            </wp:wrapThrough>
            <wp:docPr id="7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3505" cy="1289685"/>
                    </a:xfrm>
                    <a:prstGeom prst="rect">
                      <a:avLst/>
                    </a:prstGeom>
                    <a:noFill/>
                  </pic:spPr>
                </pic:pic>
              </a:graphicData>
            </a:graphic>
          </wp:anchor>
        </w:drawing>
      </w:r>
    </w:p>
    <w:p w:rsidR="00D91C39" w:rsidRPr="00F85BA1" w:rsidRDefault="00CD42E1" w:rsidP="00D0407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left"/>
        <w:rPr>
          <w:rFonts w:ascii="Times New Roman Bold" w:hAnsi="Times New Roman Bold"/>
          <w:sz w:val="30"/>
        </w:rPr>
      </w:pPr>
      <w:r>
        <w:rPr>
          <w:b/>
          <w:noProof/>
        </w:rPr>
        <w:drawing>
          <wp:inline distT="0" distB="0" distL="0" distR="0">
            <wp:extent cx="1666240" cy="1219200"/>
            <wp:effectExtent l="0" t="0" r="1016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240" cy="1219200"/>
                    </a:xfrm>
                    <a:prstGeom prst="rect">
                      <a:avLst/>
                    </a:prstGeom>
                    <a:noFill/>
                    <a:ln>
                      <a:noFill/>
                    </a:ln>
                  </pic:spPr>
                </pic:pic>
              </a:graphicData>
            </a:graphic>
          </wp:inline>
        </w:drawing>
      </w:r>
      <w:r w:rsidR="001A1BDD">
        <w:rPr>
          <w:rFonts w:ascii="Times New Roman Bold" w:hAnsi="Times New Roman Bold"/>
          <w:noProof/>
          <w:sz w:val="30"/>
        </w:rPr>
        <w:drawing>
          <wp:inline distT="0" distB="0" distL="0" distR="0">
            <wp:extent cx="2148475" cy="1149434"/>
            <wp:effectExtent l="0" t="0" r="10795" b="0"/>
            <wp:docPr id="15" name="Изображение 15" descr="Mac HD:Users:imacmc309:Desktop:mumc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imacmc309:Desktop:mumcf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0027" cy="1150264"/>
                    </a:xfrm>
                    <a:prstGeom prst="rect">
                      <a:avLst/>
                    </a:prstGeom>
                    <a:noFill/>
                    <a:ln>
                      <a:noFill/>
                    </a:ln>
                  </pic:spPr>
                </pic:pic>
              </a:graphicData>
            </a:graphic>
          </wp:inline>
        </w:drawing>
      </w:r>
    </w:p>
    <w:p w:rsidR="000B510E" w:rsidRPr="00F85BA1" w:rsidRDefault="000B510E" w:rsidP="00A054F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Times New Roman Bold" w:hAnsi="Times New Roman Bold"/>
          <w:sz w:val="30"/>
        </w:rPr>
      </w:pPr>
    </w:p>
    <w:p w:rsidR="005062E2" w:rsidRDefault="005062E2" w:rsidP="00A054F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Times New Roman Bold" w:hAnsi="Times New Roman Bold"/>
          <w:b/>
          <w:sz w:val="32"/>
          <w:szCs w:val="32"/>
        </w:rPr>
      </w:pPr>
    </w:p>
    <w:p w:rsidR="005062E2" w:rsidRDefault="005062E2" w:rsidP="00A054F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Times New Roman Bold" w:hAnsi="Times New Roman Bold"/>
          <w:b/>
          <w:sz w:val="32"/>
          <w:szCs w:val="32"/>
        </w:rPr>
      </w:pPr>
    </w:p>
    <w:p w:rsidR="005062E2" w:rsidRDefault="005062E2" w:rsidP="00A054F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Times New Roman Bold" w:hAnsi="Times New Roman Bold"/>
          <w:b/>
          <w:sz w:val="32"/>
          <w:szCs w:val="32"/>
        </w:rPr>
      </w:pPr>
    </w:p>
    <w:p w:rsidR="00BF3665" w:rsidRDefault="00BF3665" w:rsidP="00A054F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Times New Roman Bold" w:hAnsi="Times New Roman Bold"/>
          <w:b/>
          <w:sz w:val="32"/>
          <w:szCs w:val="32"/>
        </w:rPr>
      </w:pPr>
    </w:p>
    <w:p w:rsidR="003E47B8" w:rsidRPr="003E47B8" w:rsidRDefault="003E47B8" w:rsidP="003E47B8">
      <w:pPr>
        <w:pStyle w:val="a4"/>
        <w:pBdr>
          <w:bottom w:val="thinThickSmallGap" w:sz="2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Verdana" w:hAnsi="Verdana"/>
          <w:b/>
          <w:sz w:val="16"/>
          <w:szCs w:val="16"/>
        </w:rPr>
      </w:pPr>
    </w:p>
    <w:p w:rsidR="00032402" w:rsidRDefault="00032402" w:rsidP="006E457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before="60" w:line="240" w:lineRule="auto"/>
        <w:ind w:firstLine="0"/>
        <w:jc w:val="center"/>
        <w:rPr>
          <w:rFonts w:ascii="Verdana" w:hAnsi="Verdana"/>
          <w:b/>
          <w:szCs w:val="28"/>
        </w:rPr>
      </w:pPr>
    </w:p>
    <w:p w:rsidR="0041774F" w:rsidRPr="000F5F0D" w:rsidRDefault="0041774F" w:rsidP="006E457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before="60" w:line="240" w:lineRule="auto"/>
        <w:ind w:firstLine="0"/>
        <w:jc w:val="center"/>
        <w:rPr>
          <w:rFonts w:ascii="Verdana" w:hAnsi="Verdana"/>
          <w:b/>
          <w:sz w:val="36"/>
          <w:szCs w:val="36"/>
        </w:rPr>
      </w:pPr>
      <w:r w:rsidRPr="000F5F0D">
        <w:rPr>
          <w:rFonts w:ascii="Verdana" w:hAnsi="Verdana"/>
          <w:b/>
          <w:sz w:val="36"/>
          <w:szCs w:val="36"/>
        </w:rPr>
        <w:t>ПРОГРАММА</w:t>
      </w:r>
    </w:p>
    <w:p w:rsidR="004A31EF" w:rsidRPr="004A31EF" w:rsidRDefault="004A31EF" w:rsidP="004A31E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before="60" w:line="240" w:lineRule="auto"/>
        <w:ind w:firstLine="0"/>
        <w:jc w:val="center"/>
        <w:rPr>
          <w:rFonts w:ascii="Verdana" w:hAnsi="Verdana"/>
          <w:b/>
          <w:szCs w:val="28"/>
        </w:rPr>
      </w:pPr>
      <w:r>
        <w:rPr>
          <w:rFonts w:ascii="Verdana" w:hAnsi="Verdana"/>
          <w:b/>
          <w:szCs w:val="28"/>
        </w:rPr>
        <w:t>Всероссийской научно-практической конференции</w:t>
      </w:r>
    </w:p>
    <w:p w:rsidR="004A31EF" w:rsidRDefault="004A31EF" w:rsidP="004A31E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before="60" w:line="240" w:lineRule="auto"/>
        <w:ind w:firstLine="0"/>
        <w:jc w:val="center"/>
        <w:rPr>
          <w:rFonts w:ascii="Verdana" w:hAnsi="Verdana"/>
          <w:b/>
          <w:szCs w:val="28"/>
        </w:rPr>
      </w:pPr>
      <w:r w:rsidRPr="004A31EF">
        <w:rPr>
          <w:rFonts w:ascii="Verdana" w:hAnsi="Verdana"/>
          <w:b/>
          <w:szCs w:val="28"/>
        </w:rPr>
        <w:t xml:space="preserve">«Повышение эффективности форм и методов </w:t>
      </w:r>
    </w:p>
    <w:p w:rsidR="004A31EF" w:rsidRDefault="004A31EF" w:rsidP="004A31E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before="60" w:line="240" w:lineRule="auto"/>
        <w:ind w:firstLine="0"/>
        <w:jc w:val="center"/>
        <w:rPr>
          <w:rFonts w:ascii="Verdana" w:hAnsi="Verdana"/>
          <w:b/>
          <w:szCs w:val="28"/>
        </w:rPr>
      </w:pPr>
      <w:r w:rsidRPr="004A31EF">
        <w:rPr>
          <w:rFonts w:ascii="Verdana" w:hAnsi="Verdana"/>
          <w:b/>
          <w:szCs w:val="28"/>
        </w:rPr>
        <w:t xml:space="preserve">распространения среди населения знаний по </w:t>
      </w:r>
    </w:p>
    <w:p w:rsidR="004A31EF" w:rsidRDefault="004A31EF" w:rsidP="004A31E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before="60" w:line="240" w:lineRule="auto"/>
        <w:ind w:firstLine="0"/>
        <w:jc w:val="center"/>
        <w:rPr>
          <w:rFonts w:ascii="Verdana" w:hAnsi="Verdana"/>
          <w:b/>
          <w:szCs w:val="28"/>
        </w:rPr>
      </w:pPr>
      <w:r w:rsidRPr="004A31EF">
        <w:rPr>
          <w:rFonts w:ascii="Verdana" w:hAnsi="Verdana"/>
          <w:b/>
          <w:szCs w:val="28"/>
        </w:rPr>
        <w:t xml:space="preserve">вопросам экономической и финансовой безопасности России, борьбы с теневыми доходами, </w:t>
      </w:r>
    </w:p>
    <w:p w:rsidR="004A31EF" w:rsidRDefault="004A31EF" w:rsidP="004A31E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before="60" w:line="240" w:lineRule="auto"/>
        <w:ind w:firstLine="0"/>
        <w:jc w:val="center"/>
        <w:rPr>
          <w:rFonts w:ascii="Verdana" w:hAnsi="Verdana"/>
          <w:b/>
          <w:szCs w:val="28"/>
        </w:rPr>
      </w:pPr>
      <w:r w:rsidRPr="004A31EF">
        <w:rPr>
          <w:rFonts w:ascii="Verdana" w:hAnsi="Verdana"/>
          <w:b/>
          <w:szCs w:val="28"/>
        </w:rPr>
        <w:t xml:space="preserve">противодействию финансирования терроризма, </w:t>
      </w:r>
    </w:p>
    <w:p w:rsidR="0041774F" w:rsidRPr="004A31EF" w:rsidRDefault="004A31EF" w:rsidP="004A31E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before="60" w:line="240" w:lineRule="auto"/>
        <w:ind w:firstLine="0"/>
        <w:jc w:val="center"/>
        <w:rPr>
          <w:rFonts w:ascii="Verdana" w:hAnsi="Verdana"/>
          <w:b/>
          <w:szCs w:val="28"/>
        </w:rPr>
      </w:pPr>
      <w:r w:rsidRPr="004A31EF">
        <w:rPr>
          <w:rFonts w:ascii="Verdana" w:hAnsi="Verdana"/>
          <w:b/>
          <w:szCs w:val="28"/>
        </w:rPr>
        <w:t>экстремизма, антигосударственной и деструктивной деятельности»</w:t>
      </w:r>
    </w:p>
    <w:p w:rsidR="00E1180F" w:rsidRDefault="00E1180F" w:rsidP="00A054F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Verdana" w:hAnsi="Verdana"/>
          <w:b/>
          <w:sz w:val="32"/>
          <w:szCs w:val="32"/>
        </w:rPr>
      </w:pPr>
    </w:p>
    <w:p w:rsidR="004A31EF" w:rsidRDefault="004A31EF" w:rsidP="00A054F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Verdana" w:hAnsi="Verdana"/>
          <w:b/>
          <w:sz w:val="32"/>
          <w:szCs w:val="32"/>
        </w:rPr>
      </w:pPr>
    </w:p>
    <w:p w:rsidR="004B702A" w:rsidRDefault="004B702A" w:rsidP="00A054F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Verdana" w:hAnsi="Verdana"/>
          <w:b/>
          <w:sz w:val="32"/>
          <w:szCs w:val="32"/>
        </w:rPr>
      </w:pPr>
    </w:p>
    <w:p w:rsidR="004B702A" w:rsidRDefault="004B702A" w:rsidP="00A054F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Verdana" w:hAnsi="Verdana"/>
          <w:b/>
          <w:sz w:val="32"/>
          <w:szCs w:val="32"/>
        </w:rPr>
      </w:pPr>
    </w:p>
    <w:p w:rsidR="004B702A" w:rsidRDefault="004B702A" w:rsidP="00A054F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Verdana" w:hAnsi="Verdana"/>
          <w:b/>
          <w:sz w:val="32"/>
          <w:szCs w:val="32"/>
        </w:rPr>
      </w:pPr>
    </w:p>
    <w:p w:rsidR="0041774F" w:rsidRPr="003E47B8" w:rsidRDefault="004A31EF" w:rsidP="00A054F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Verdana" w:hAnsi="Verdana"/>
          <w:b/>
          <w:sz w:val="32"/>
          <w:szCs w:val="32"/>
        </w:rPr>
      </w:pPr>
      <w:r>
        <w:rPr>
          <w:rFonts w:ascii="Verdana" w:hAnsi="Verdana"/>
          <w:b/>
          <w:sz w:val="32"/>
          <w:szCs w:val="32"/>
        </w:rPr>
        <w:t>6</w:t>
      </w:r>
      <w:r w:rsidR="004B702A">
        <w:rPr>
          <w:rFonts w:ascii="Verdana" w:hAnsi="Verdana"/>
          <w:b/>
          <w:sz w:val="32"/>
          <w:szCs w:val="32"/>
        </w:rPr>
        <w:t xml:space="preserve"> </w:t>
      </w:r>
      <w:r>
        <w:rPr>
          <w:rFonts w:ascii="Verdana" w:hAnsi="Verdana"/>
          <w:b/>
          <w:sz w:val="32"/>
          <w:szCs w:val="32"/>
        </w:rPr>
        <w:t>июня</w:t>
      </w:r>
      <w:r w:rsidR="0041774F" w:rsidRPr="003E47B8">
        <w:rPr>
          <w:rFonts w:ascii="Verdana" w:hAnsi="Verdana"/>
          <w:b/>
          <w:sz w:val="32"/>
          <w:szCs w:val="32"/>
        </w:rPr>
        <w:t xml:space="preserve"> 201</w:t>
      </w:r>
      <w:r>
        <w:rPr>
          <w:rFonts w:ascii="Verdana" w:hAnsi="Verdana"/>
          <w:b/>
          <w:sz w:val="32"/>
          <w:szCs w:val="32"/>
        </w:rPr>
        <w:t>7</w:t>
      </w:r>
      <w:r w:rsidR="0041774F" w:rsidRPr="003E47B8">
        <w:rPr>
          <w:rFonts w:ascii="Verdana" w:hAnsi="Verdana"/>
          <w:b/>
          <w:sz w:val="32"/>
          <w:szCs w:val="32"/>
        </w:rPr>
        <w:t xml:space="preserve"> г.</w:t>
      </w:r>
    </w:p>
    <w:p w:rsidR="00E1180F" w:rsidRDefault="0041774F" w:rsidP="00A054F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Verdana" w:hAnsi="Verdana"/>
          <w:b/>
          <w:sz w:val="30"/>
        </w:rPr>
      </w:pPr>
      <w:r w:rsidRPr="003E47B8">
        <w:rPr>
          <w:rFonts w:ascii="Verdana" w:hAnsi="Verdana"/>
          <w:b/>
          <w:sz w:val="30"/>
        </w:rPr>
        <w:t>Ростов-на-Дону</w:t>
      </w:r>
    </w:p>
    <w:p w:rsidR="00E1180F" w:rsidRDefault="00E1180F" w:rsidP="00A054F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Verdana" w:hAnsi="Verdana"/>
          <w:b/>
          <w:sz w:val="30"/>
        </w:rPr>
      </w:pPr>
    </w:p>
    <w:p w:rsidR="0041774F" w:rsidRPr="00F85BA1" w:rsidRDefault="0041774F" w:rsidP="00A054F8">
      <w:pPr>
        <w:pStyle w:val="a5"/>
        <w:rPr>
          <w:rFonts w:ascii="Times New Roman Bold" w:hAnsi="Times New Roman Bold"/>
          <w:sz w:val="26"/>
        </w:rPr>
      </w:pPr>
      <w:r w:rsidRPr="00F85BA1">
        <w:br w:type="page"/>
      </w:r>
      <w:r w:rsidR="00A054F8" w:rsidRPr="00A054F8">
        <w:rPr>
          <w:rFonts w:ascii="Cambria" w:hAnsi="Cambria"/>
          <w:b/>
          <w:i/>
          <w:caps/>
          <w:color w:val="auto"/>
          <w:sz w:val="44"/>
        </w:rPr>
        <w:lastRenderedPageBreak/>
        <w:t xml:space="preserve">Программный комитет </w:t>
      </w:r>
      <w:r w:rsidR="00257E27">
        <w:rPr>
          <w:rFonts w:ascii="Cambria" w:hAnsi="Cambria"/>
          <w:b/>
          <w:i/>
          <w:caps/>
          <w:color w:val="auto"/>
          <w:sz w:val="44"/>
        </w:rPr>
        <w:t>КОНФЕРЕНЦИИ</w:t>
      </w:r>
    </w:p>
    <w:p w:rsidR="00AE0CCF" w:rsidRPr="008A1EF6" w:rsidRDefault="00AE0CCF" w:rsidP="00A054F8">
      <w:pPr>
        <w:pStyle w:val="2"/>
        <w:spacing w:line="312" w:lineRule="auto"/>
        <w:jc w:val="both"/>
        <w:rPr>
          <w:rFonts w:ascii="Verdana" w:hAnsi="Verdana"/>
          <w:color w:val="auto"/>
          <w:sz w:val="24"/>
          <w:szCs w:val="24"/>
        </w:rPr>
      </w:pPr>
    </w:p>
    <w:p w:rsidR="00501150" w:rsidRPr="00531D62" w:rsidRDefault="00F91B64" w:rsidP="00531D62">
      <w:pPr>
        <w:pStyle w:val="A6"/>
        <w:spacing w:line="264" w:lineRule="auto"/>
        <w:ind w:firstLine="567"/>
        <w:jc w:val="both"/>
        <w:rPr>
          <w:rFonts w:ascii="Verdana" w:hAnsi="Verdana" w:cs="Calibri"/>
          <w:color w:val="auto"/>
          <w:szCs w:val="24"/>
        </w:rPr>
      </w:pPr>
      <w:r w:rsidRPr="00531D62">
        <w:rPr>
          <w:rFonts w:ascii="Verdana" w:hAnsi="Verdana" w:cs="Calibri"/>
          <w:b/>
          <w:color w:val="auto"/>
          <w:szCs w:val="24"/>
        </w:rPr>
        <w:t>1.</w:t>
      </w:r>
      <w:r w:rsidR="004B702A" w:rsidRPr="00531D62">
        <w:rPr>
          <w:rFonts w:ascii="Verdana" w:hAnsi="Verdana" w:cs="Calibri"/>
          <w:b/>
          <w:color w:val="auto"/>
          <w:szCs w:val="24"/>
        </w:rPr>
        <w:t> </w:t>
      </w:r>
      <w:r w:rsidR="00501150" w:rsidRPr="00531D62">
        <w:rPr>
          <w:rFonts w:ascii="Verdana" w:hAnsi="Verdana" w:cs="Calibri"/>
          <w:b/>
          <w:color w:val="auto"/>
          <w:szCs w:val="24"/>
        </w:rPr>
        <w:t>Альбеков Адам Умарович,</w:t>
      </w:r>
      <w:r w:rsidR="00501150" w:rsidRPr="00531D62">
        <w:rPr>
          <w:rFonts w:ascii="Verdana" w:hAnsi="Verdana" w:cs="Calibri"/>
          <w:color w:val="auto"/>
          <w:szCs w:val="24"/>
        </w:rPr>
        <w:t xml:space="preserve"> ректор</w:t>
      </w:r>
      <w:r w:rsidR="00160737" w:rsidRPr="00531D62">
        <w:rPr>
          <w:rFonts w:ascii="Verdana" w:hAnsi="Verdana" w:cs="Calibri"/>
          <w:color w:val="auto"/>
          <w:szCs w:val="24"/>
        </w:rPr>
        <w:t xml:space="preserve"> </w:t>
      </w:r>
      <w:r w:rsidR="00501150" w:rsidRPr="00531D62">
        <w:rPr>
          <w:rFonts w:ascii="Verdana" w:hAnsi="Verdana" w:cs="Calibri"/>
          <w:color w:val="auto"/>
          <w:szCs w:val="24"/>
        </w:rPr>
        <w:t xml:space="preserve">Ростовского государственного экономического университета (РИНХ), </w:t>
      </w:r>
      <w:r w:rsidR="00723123" w:rsidRPr="00531D62">
        <w:rPr>
          <w:rFonts w:ascii="Verdana" w:hAnsi="Verdana" w:cs="Calibri"/>
          <w:color w:val="auto"/>
          <w:szCs w:val="24"/>
        </w:rPr>
        <w:t>член Совета сетевого Института в сфере ПОД/ФТ</w:t>
      </w:r>
      <w:r w:rsidR="00501150" w:rsidRPr="00531D62">
        <w:rPr>
          <w:rFonts w:ascii="Verdana" w:hAnsi="Verdana" w:cs="Calibri"/>
          <w:color w:val="auto"/>
          <w:szCs w:val="24"/>
        </w:rPr>
        <w:t xml:space="preserve">, </w:t>
      </w:r>
      <w:r w:rsidR="00785CAF" w:rsidRPr="00531D62">
        <w:rPr>
          <w:rFonts w:ascii="Verdana" w:hAnsi="Verdana" w:cs="Calibri"/>
          <w:color w:val="auto"/>
          <w:szCs w:val="24"/>
        </w:rPr>
        <w:t xml:space="preserve">член Совета при Президенте Российской Федерации по межнациональным отношениям, </w:t>
      </w:r>
      <w:r w:rsidR="00501150" w:rsidRPr="00531D62">
        <w:rPr>
          <w:rFonts w:ascii="Verdana" w:hAnsi="Verdana" w:cs="Calibri"/>
          <w:color w:val="auto"/>
          <w:szCs w:val="24"/>
        </w:rPr>
        <w:t>Заслуженный деят</w:t>
      </w:r>
      <w:r w:rsidR="00E52B0F" w:rsidRPr="00531D62">
        <w:rPr>
          <w:rFonts w:ascii="Verdana" w:hAnsi="Verdana" w:cs="Calibri"/>
          <w:color w:val="auto"/>
          <w:szCs w:val="24"/>
        </w:rPr>
        <w:t>ель науки Российской Федерации</w:t>
      </w:r>
      <w:r w:rsidRPr="00531D62">
        <w:rPr>
          <w:rFonts w:ascii="Verdana" w:hAnsi="Verdana" w:cs="Calibri"/>
          <w:color w:val="auto"/>
          <w:szCs w:val="24"/>
        </w:rPr>
        <w:t>,</w:t>
      </w:r>
      <w:r w:rsidR="00501150" w:rsidRPr="00531D62">
        <w:rPr>
          <w:rFonts w:ascii="Verdana" w:hAnsi="Verdana" w:cs="Calibri"/>
          <w:color w:val="auto"/>
          <w:szCs w:val="24"/>
        </w:rPr>
        <w:t xml:space="preserve"> д.э.н., профессор</w:t>
      </w:r>
      <w:r w:rsidRPr="00531D62">
        <w:rPr>
          <w:rFonts w:ascii="Verdana" w:hAnsi="Verdana" w:cs="Calibri"/>
          <w:color w:val="auto"/>
          <w:szCs w:val="24"/>
        </w:rPr>
        <w:t xml:space="preserve"> – </w:t>
      </w:r>
      <w:r w:rsidR="00501150" w:rsidRPr="00531D62">
        <w:rPr>
          <w:rFonts w:ascii="Verdana" w:hAnsi="Verdana" w:cs="Calibri"/>
          <w:b/>
          <w:i/>
          <w:color w:val="auto"/>
          <w:szCs w:val="24"/>
        </w:rPr>
        <w:t>председатель программного комитета</w:t>
      </w:r>
      <w:r w:rsidR="00501150" w:rsidRPr="00531D62">
        <w:rPr>
          <w:rFonts w:ascii="Verdana" w:hAnsi="Verdana" w:cs="Calibri"/>
          <w:color w:val="auto"/>
          <w:szCs w:val="24"/>
        </w:rPr>
        <w:t>.</w:t>
      </w:r>
    </w:p>
    <w:p w:rsidR="000F474A" w:rsidRPr="00531D62" w:rsidRDefault="004B702A" w:rsidP="00531D62">
      <w:pPr>
        <w:pStyle w:val="A6"/>
        <w:spacing w:line="264" w:lineRule="auto"/>
        <w:ind w:firstLine="567"/>
        <w:jc w:val="both"/>
        <w:rPr>
          <w:rFonts w:ascii="Verdana" w:hAnsi="Verdana" w:cs="Calibri"/>
          <w:color w:val="auto"/>
          <w:szCs w:val="24"/>
        </w:rPr>
      </w:pPr>
      <w:r w:rsidRPr="00531D62">
        <w:rPr>
          <w:rFonts w:ascii="Verdana" w:hAnsi="Verdana" w:cs="Calibri"/>
          <w:b/>
          <w:color w:val="auto"/>
          <w:szCs w:val="24"/>
        </w:rPr>
        <w:t xml:space="preserve">2. </w:t>
      </w:r>
      <w:r w:rsidR="000F474A" w:rsidRPr="00531D62">
        <w:rPr>
          <w:rFonts w:ascii="Verdana" w:hAnsi="Verdana" w:cs="Calibri"/>
          <w:b/>
          <w:color w:val="auto"/>
          <w:szCs w:val="24"/>
        </w:rPr>
        <w:t>Гурба Владимир Николаевич</w:t>
      </w:r>
      <w:r w:rsidR="000F474A" w:rsidRPr="00531D62">
        <w:rPr>
          <w:rFonts w:ascii="Verdana" w:hAnsi="Verdana" w:cs="Calibri"/>
          <w:color w:val="auto"/>
          <w:szCs w:val="24"/>
        </w:rPr>
        <w:t>, Заместитель полномочного представителя Президента РФ в ЮФО, д.соц.н.</w:t>
      </w:r>
      <w:r w:rsidR="00B54CC9" w:rsidRPr="00531D62">
        <w:rPr>
          <w:rFonts w:ascii="Verdana" w:hAnsi="Verdana" w:cs="Calibri"/>
          <w:color w:val="auto"/>
          <w:szCs w:val="24"/>
        </w:rPr>
        <w:t xml:space="preserve"> (по согласованию)</w:t>
      </w:r>
    </w:p>
    <w:p w:rsidR="00B54CC9" w:rsidRPr="00531D62" w:rsidRDefault="00CD42E1" w:rsidP="00531D62">
      <w:pPr>
        <w:pStyle w:val="A6"/>
        <w:spacing w:line="264" w:lineRule="auto"/>
        <w:ind w:firstLine="567"/>
        <w:jc w:val="both"/>
        <w:rPr>
          <w:rFonts w:ascii="Verdana" w:hAnsi="Verdana" w:cs="Calibri"/>
          <w:color w:val="auto"/>
          <w:szCs w:val="24"/>
        </w:rPr>
      </w:pPr>
      <w:r w:rsidRPr="00531D62">
        <w:rPr>
          <w:rFonts w:ascii="Verdana" w:hAnsi="Verdana" w:cs="Calibri"/>
          <w:b/>
          <w:color w:val="auto"/>
          <w:szCs w:val="24"/>
        </w:rPr>
        <w:t>3</w:t>
      </w:r>
      <w:r w:rsidR="004B702A" w:rsidRPr="00531D62">
        <w:rPr>
          <w:rFonts w:ascii="Verdana" w:hAnsi="Verdana" w:cs="Calibri"/>
          <w:b/>
          <w:color w:val="auto"/>
          <w:szCs w:val="24"/>
        </w:rPr>
        <w:t xml:space="preserve">. </w:t>
      </w:r>
      <w:r w:rsidR="00B54CC9" w:rsidRPr="00531D62">
        <w:rPr>
          <w:rFonts w:ascii="Verdana" w:hAnsi="Verdana" w:cs="Calibri"/>
          <w:b/>
          <w:color w:val="auto"/>
          <w:szCs w:val="24"/>
        </w:rPr>
        <w:t xml:space="preserve">Матишов Геннадий Григорьевич, </w:t>
      </w:r>
      <w:r w:rsidR="00B54CC9" w:rsidRPr="00531D62">
        <w:rPr>
          <w:rFonts w:ascii="Verdana" w:hAnsi="Verdana" w:cs="Calibri"/>
          <w:color w:val="auto"/>
          <w:szCs w:val="24"/>
        </w:rPr>
        <w:t xml:space="preserve">академик Российской академии наук, </w:t>
      </w:r>
      <w:r w:rsidR="005C66A8" w:rsidRPr="00531D62">
        <w:rPr>
          <w:rFonts w:ascii="Verdana" w:hAnsi="Verdana" w:cs="Calibri"/>
          <w:color w:val="auto"/>
          <w:szCs w:val="24"/>
        </w:rPr>
        <w:t>председатель Южного научного центра РАН</w:t>
      </w:r>
      <w:r w:rsidR="00B54CC9" w:rsidRPr="00531D62">
        <w:rPr>
          <w:rFonts w:ascii="Verdana" w:hAnsi="Verdana" w:cs="Calibri"/>
          <w:color w:val="auto"/>
          <w:szCs w:val="24"/>
        </w:rPr>
        <w:t xml:space="preserve"> (по согласованию).</w:t>
      </w:r>
    </w:p>
    <w:p w:rsidR="00A5194A" w:rsidRPr="00531D62" w:rsidRDefault="00CD42E1" w:rsidP="00531D62">
      <w:pPr>
        <w:pStyle w:val="A6"/>
        <w:spacing w:line="264" w:lineRule="auto"/>
        <w:ind w:firstLine="567"/>
        <w:jc w:val="both"/>
        <w:rPr>
          <w:rFonts w:ascii="Verdana" w:hAnsi="Verdana" w:cs="Calibri"/>
          <w:color w:val="auto"/>
          <w:szCs w:val="24"/>
        </w:rPr>
      </w:pPr>
      <w:r w:rsidRPr="00531D62">
        <w:rPr>
          <w:rFonts w:ascii="Verdana" w:hAnsi="Verdana" w:cs="Calibri"/>
          <w:b/>
          <w:color w:val="auto"/>
          <w:szCs w:val="24"/>
        </w:rPr>
        <w:t>4</w:t>
      </w:r>
      <w:r w:rsidR="004B702A" w:rsidRPr="00531D62">
        <w:rPr>
          <w:rFonts w:ascii="Verdana" w:hAnsi="Verdana" w:cs="Calibri"/>
          <w:b/>
          <w:color w:val="auto"/>
          <w:szCs w:val="24"/>
        </w:rPr>
        <w:t>. </w:t>
      </w:r>
      <w:r w:rsidR="00A5194A" w:rsidRPr="00531D62">
        <w:rPr>
          <w:rFonts w:ascii="Verdana" w:hAnsi="Verdana" w:cs="Calibri"/>
          <w:b/>
          <w:color w:val="auto"/>
          <w:szCs w:val="24"/>
        </w:rPr>
        <w:t xml:space="preserve">Глотов Владимир Иванович, </w:t>
      </w:r>
      <w:r w:rsidR="00A5194A" w:rsidRPr="00531D62">
        <w:rPr>
          <w:rFonts w:ascii="Verdana" w:hAnsi="Verdana" w:cs="Calibri"/>
          <w:color w:val="auto"/>
          <w:szCs w:val="24"/>
        </w:rPr>
        <w:t>заместитель директора Федеральной службы по финансовому мониторингу, директор Института финансовой и экономической безопасности Национального исследовательского ядерного университета «МИФИ» (ИФЭБ НИЯУ «МИФИ»), заместитель председателя Совета сетевого Института в сфере ПОД/ФТ</w:t>
      </w:r>
      <w:r w:rsidR="001237D4" w:rsidRPr="00531D62">
        <w:rPr>
          <w:rFonts w:ascii="Verdana" w:hAnsi="Verdana" w:cs="Calibri"/>
          <w:color w:val="auto"/>
          <w:szCs w:val="24"/>
        </w:rPr>
        <w:t>, г.</w:t>
      </w:r>
      <w:r w:rsidR="00160737" w:rsidRPr="00531D62">
        <w:rPr>
          <w:rFonts w:ascii="Verdana" w:hAnsi="Verdana" w:cs="Calibri"/>
          <w:color w:val="auto"/>
          <w:szCs w:val="24"/>
        </w:rPr>
        <w:t xml:space="preserve"> </w:t>
      </w:r>
      <w:r w:rsidR="001237D4" w:rsidRPr="00531D62">
        <w:rPr>
          <w:rFonts w:ascii="Verdana" w:hAnsi="Verdana" w:cs="Calibri"/>
          <w:color w:val="auto"/>
          <w:szCs w:val="24"/>
        </w:rPr>
        <w:t>Москва</w:t>
      </w:r>
      <w:r w:rsidR="00B54CC9" w:rsidRPr="00531D62">
        <w:rPr>
          <w:rFonts w:ascii="Verdana" w:hAnsi="Verdana" w:cs="Calibri"/>
          <w:color w:val="auto"/>
          <w:szCs w:val="24"/>
        </w:rPr>
        <w:t xml:space="preserve"> (по согласованию)</w:t>
      </w:r>
      <w:r w:rsidR="00A5194A" w:rsidRPr="00531D62">
        <w:rPr>
          <w:rFonts w:ascii="Verdana" w:hAnsi="Verdana" w:cs="Calibri"/>
          <w:color w:val="auto"/>
          <w:szCs w:val="24"/>
        </w:rPr>
        <w:t>.</w:t>
      </w:r>
    </w:p>
    <w:p w:rsidR="00E12A17" w:rsidRPr="00531D62" w:rsidRDefault="00CD42E1" w:rsidP="00531D62">
      <w:pPr>
        <w:pStyle w:val="A6"/>
        <w:spacing w:line="264" w:lineRule="auto"/>
        <w:ind w:firstLine="567"/>
        <w:jc w:val="both"/>
        <w:rPr>
          <w:rFonts w:ascii="Verdana" w:hAnsi="Verdana" w:cs="Calibri"/>
          <w:b/>
          <w:color w:val="auto"/>
          <w:szCs w:val="24"/>
        </w:rPr>
      </w:pPr>
      <w:r w:rsidRPr="00531D62">
        <w:rPr>
          <w:rFonts w:ascii="Verdana" w:hAnsi="Verdana" w:cs="Calibri"/>
          <w:b/>
          <w:color w:val="auto"/>
          <w:szCs w:val="24"/>
        </w:rPr>
        <w:t>5</w:t>
      </w:r>
      <w:r w:rsidR="004B702A" w:rsidRPr="00531D62">
        <w:rPr>
          <w:rFonts w:ascii="Verdana" w:hAnsi="Verdana" w:cs="Calibri"/>
          <w:b/>
          <w:color w:val="auto"/>
          <w:szCs w:val="24"/>
        </w:rPr>
        <w:t>.</w:t>
      </w:r>
      <w:r w:rsidR="004B702A" w:rsidRPr="00531D62">
        <w:rPr>
          <w:rFonts w:asciiTheme="minorHAnsi" w:hAnsiTheme="minorHAnsi"/>
          <w:szCs w:val="24"/>
        </w:rPr>
        <w:t> </w:t>
      </w:r>
      <w:r w:rsidR="00E12A17" w:rsidRPr="00531D62">
        <w:rPr>
          <w:rFonts w:ascii="Verdana" w:hAnsi="Verdana" w:cs="Calibri"/>
          <w:b/>
          <w:color w:val="auto"/>
          <w:szCs w:val="24"/>
        </w:rPr>
        <w:t xml:space="preserve">Магомедов Шамиль Магомедович, </w:t>
      </w:r>
      <w:r w:rsidR="00E12A17" w:rsidRPr="00531D62">
        <w:rPr>
          <w:rFonts w:ascii="Verdana" w:hAnsi="Verdana" w:cs="Calibri"/>
          <w:color w:val="auto"/>
          <w:szCs w:val="24"/>
        </w:rPr>
        <w:t>член Президиума РАЕН,</w:t>
      </w:r>
      <w:r w:rsidR="006B3241" w:rsidRPr="00531D62">
        <w:rPr>
          <w:rFonts w:ascii="Verdana" w:hAnsi="Verdana" w:cs="Calibri"/>
          <w:color w:val="auto"/>
          <w:szCs w:val="24"/>
        </w:rPr>
        <w:t xml:space="preserve"> </w:t>
      </w:r>
      <w:r w:rsidR="00E12A17" w:rsidRPr="00531D62">
        <w:rPr>
          <w:rFonts w:ascii="Verdana" w:hAnsi="Verdana" w:cs="Calibri"/>
          <w:color w:val="auto"/>
          <w:szCs w:val="24"/>
        </w:rPr>
        <w:t>ученый секретарь Секции экономики и социологии, заместитель директора по науке Института региональных экономических исследований, д.э.н., профессор, г. Москва</w:t>
      </w:r>
      <w:r w:rsidR="00A5194A" w:rsidRPr="00531D62">
        <w:rPr>
          <w:rFonts w:ascii="Verdana" w:hAnsi="Verdana" w:cs="Calibri"/>
          <w:color w:val="auto"/>
          <w:szCs w:val="24"/>
        </w:rPr>
        <w:t>.</w:t>
      </w:r>
    </w:p>
    <w:p w:rsidR="000F474A" w:rsidRPr="00531D62" w:rsidRDefault="00CD42E1" w:rsidP="00531D62">
      <w:pPr>
        <w:pStyle w:val="A6"/>
        <w:spacing w:line="264" w:lineRule="auto"/>
        <w:ind w:firstLine="567"/>
        <w:jc w:val="both"/>
        <w:rPr>
          <w:rFonts w:ascii="Verdana" w:hAnsi="Verdana" w:cs="Calibri"/>
          <w:b/>
          <w:color w:val="auto"/>
          <w:szCs w:val="24"/>
        </w:rPr>
      </w:pPr>
      <w:r w:rsidRPr="00531D62">
        <w:rPr>
          <w:rFonts w:ascii="Verdana" w:hAnsi="Verdana" w:cs="Calibri"/>
          <w:b/>
          <w:color w:val="auto"/>
          <w:szCs w:val="24"/>
        </w:rPr>
        <w:t>6</w:t>
      </w:r>
      <w:r w:rsidR="004B702A" w:rsidRPr="00531D62">
        <w:rPr>
          <w:rFonts w:ascii="Verdana" w:hAnsi="Verdana" w:cs="Calibri"/>
          <w:b/>
          <w:color w:val="auto"/>
          <w:szCs w:val="24"/>
        </w:rPr>
        <w:t>. </w:t>
      </w:r>
      <w:r w:rsidR="000F474A" w:rsidRPr="00531D62">
        <w:rPr>
          <w:rFonts w:ascii="Verdana" w:hAnsi="Verdana" w:cs="Calibri"/>
          <w:b/>
          <w:color w:val="auto"/>
          <w:szCs w:val="24"/>
        </w:rPr>
        <w:t>Иванов Олег Алексеевич,</w:t>
      </w:r>
      <w:r w:rsidR="000F474A" w:rsidRPr="00531D62">
        <w:rPr>
          <w:rFonts w:ascii="Verdana" w:hAnsi="Verdana" w:cs="Calibri"/>
          <w:color w:val="auto"/>
          <w:szCs w:val="24"/>
        </w:rPr>
        <w:t xml:space="preserve"> генеральный директор Международного учебно-методического центра финансового мониторинга (МУМЦФМ), к.и.н., г.</w:t>
      </w:r>
      <w:r w:rsidR="00160737" w:rsidRPr="00531D62">
        <w:rPr>
          <w:rFonts w:ascii="Verdana" w:hAnsi="Verdana" w:cs="Calibri"/>
          <w:color w:val="auto"/>
          <w:szCs w:val="24"/>
        </w:rPr>
        <w:t xml:space="preserve"> </w:t>
      </w:r>
      <w:r w:rsidR="000F474A" w:rsidRPr="00531D62">
        <w:rPr>
          <w:rFonts w:ascii="Verdana" w:hAnsi="Verdana" w:cs="Calibri"/>
          <w:color w:val="auto"/>
          <w:szCs w:val="24"/>
        </w:rPr>
        <w:t>Москва.</w:t>
      </w:r>
    </w:p>
    <w:p w:rsidR="00E05814" w:rsidRPr="00531D62" w:rsidRDefault="00CD42E1" w:rsidP="00531D62">
      <w:pPr>
        <w:pStyle w:val="A6"/>
        <w:spacing w:line="264" w:lineRule="auto"/>
        <w:ind w:firstLine="567"/>
        <w:jc w:val="both"/>
        <w:rPr>
          <w:rFonts w:ascii="Verdana" w:hAnsi="Verdana" w:cs="Calibri"/>
          <w:color w:val="auto"/>
          <w:szCs w:val="24"/>
        </w:rPr>
      </w:pPr>
      <w:r w:rsidRPr="00531D62">
        <w:rPr>
          <w:rFonts w:ascii="Verdana" w:hAnsi="Verdana" w:cs="Calibri"/>
          <w:b/>
          <w:color w:val="auto"/>
          <w:szCs w:val="24"/>
        </w:rPr>
        <w:t>7</w:t>
      </w:r>
      <w:r w:rsidR="004B702A" w:rsidRPr="00531D62">
        <w:rPr>
          <w:rFonts w:ascii="Verdana" w:hAnsi="Verdana" w:cs="Calibri"/>
          <w:b/>
          <w:color w:val="auto"/>
          <w:szCs w:val="24"/>
        </w:rPr>
        <w:t xml:space="preserve">. </w:t>
      </w:r>
      <w:r w:rsidR="00E05814" w:rsidRPr="00531D62">
        <w:rPr>
          <w:rFonts w:ascii="Verdana" w:hAnsi="Verdana" w:cs="Calibri"/>
          <w:b/>
          <w:color w:val="auto"/>
          <w:szCs w:val="24"/>
        </w:rPr>
        <w:t>Овчинников Владимир Васильевич,</w:t>
      </w:r>
      <w:r w:rsidR="00160737" w:rsidRPr="00531D62">
        <w:rPr>
          <w:rFonts w:ascii="Verdana" w:hAnsi="Verdana" w:cs="Calibri"/>
          <w:b/>
          <w:color w:val="auto"/>
          <w:szCs w:val="24"/>
        </w:rPr>
        <w:t xml:space="preserve"> </w:t>
      </w:r>
      <w:r w:rsidR="00E05814" w:rsidRPr="00531D62">
        <w:rPr>
          <w:rFonts w:ascii="Verdana" w:hAnsi="Verdana" w:cs="Calibri"/>
          <w:color w:val="auto"/>
          <w:szCs w:val="24"/>
        </w:rPr>
        <w:t xml:space="preserve">директор сетевого Института в сфере </w:t>
      </w:r>
      <w:r w:rsidR="00531D62" w:rsidRPr="00531D62">
        <w:rPr>
          <w:rFonts w:ascii="Verdana" w:hAnsi="Verdana"/>
          <w:szCs w:val="24"/>
        </w:rPr>
        <w:t>противодействия отмыванию доходов и финансированию терроризма</w:t>
      </w:r>
      <w:r w:rsidR="00531D62" w:rsidRPr="00531D62">
        <w:rPr>
          <w:rFonts w:ascii="Verdana" w:hAnsi="Verdana" w:cs="Calibri"/>
          <w:color w:val="auto"/>
          <w:szCs w:val="24"/>
        </w:rPr>
        <w:t xml:space="preserve"> (</w:t>
      </w:r>
      <w:r w:rsidR="00E05814" w:rsidRPr="00531D62">
        <w:rPr>
          <w:rFonts w:ascii="Verdana" w:hAnsi="Verdana" w:cs="Calibri"/>
          <w:color w:val="auto"/>
          <w:szCs w:val="24"/>
        </w:rPr>
        <w:t>ПОД/ФТ</w:t>
      </w:r>
      <w:r w:rsidR="00AC512A">
        <w:rPr>
          <w:rFonts w:ascii="Verdana" w:hAnsi="Verdana" w:cs="Calibri"/>
          <w:color w:val="auto"/>
          <w:szCs w:val="24"/>
        </w:rPr>
        <w:t>)</w:t>
      </w:r>
      <w:r w:rsidR="004C4FA0" w:rsidRPr="00531D62">
        <w:rPr>
          <w:rFonts w:ascii="Verdana" w:hAnsi="Verdana" w:cs="Calibri"/>
          <w:color w:val="auto"/>
          <w:szCs w:val="24"/>
        </w:rPr>
        <w:t>, г.</w:t>
      </w:r>
      <w:r w:rsidR="00160737" w:rsidRPr="00531D62">
        <w:rPr>
          <w:rFonts w:ascii="Verdana" w:hAnsi="Verdana" w:cs="Calibri"/>
          <w:color w:val="auto"/>
          <w:szCs w:val="24"/>
        </w:rPr>
        <w:t xml:space="preserve"> </w:t>
      </w:r>
      <w:r w:rsidR="004C4FA0" w:rsidRPr="00531D62">
        <w:rPr>
          <w:rFonts w:ascii="Verdana" w:hAnsi="Verdana" w:cs="Calibri"/>
          <w:color w:val="auto"/>
          <w:szCs w:val="24"/>
        </w:rPr>
        <w:t>Москва</w:t>
      </w:r>
      <w:r w:rsidR="00E05814" w:rsidRPr="00531D62">
        <w:rPr>
          <w:rFonts w:ascii="Verdana" w:hAnsi="Verdana" w:cs="Calibri"/>
          <w:color w:val="auto"/>
          <w:szCs w:val="24"/>
        </w:rPr>
        <w:t>.</w:t>
      </w:r>
    </w:p>
    <w:p w:rsidR="00D61D48" w:rsidRPr="00531D62" w:rsidRDefault="00CD42E1" w:rsidP="00531D62">
      <w:pPr>
        <w:pStyle w:val="A6"/>
        <w:spacing w:line="264" w:lineRule="auto"/>
        <w:ind w:firstLine="567"/>
        <w:jc w:val="both"/>
        <w:rPr>
          <w:rFonts w:ascii="Verdana" w:hAnsi="Verdana" w:cs="Calibri"/>
          <w:color w:val="auto"/>
          <w:szCs w:val="24"/>
        </w:rPr>
      </w:pPr>
      <w:r w:rsidRPr="00531D62">
        <w:rPr>
          <w:rFonts w:ascii="Verdana" w:hAnsi="Verdana" w:cs="Calibri"/>
          <w:b/>
          <w:color w:val="auto"/>
          <w:szCs w:val="24"/>
        </w:rPr>
        <w:t>8</w:t>
      </w:r>
      <w:r w:rsidR="00892025" w:rsidRPr="00531D62">
        <w:rPr>
          <w:rFonts w:ascii="Verdana" w:hAnsi="Verdana" w:cs="Calibri"/>
          <w:b/>
          <w:color w:val="auto"/>
          <w:szCs w:val="24"/>
        </w:rPr>
        <w:t>.</w:t>
      </w:r>
      <w:r w:rsidR="005F4F63" w:rsidRPr="00531D62">
        <w:rPr>
          <w:rFonts w:ascii="Verdana" w:hAnsi="Verdana" w:cs="Calibri"/>
          <w:b/>
          <w:color w:val="auto"/>
          <w:szCs w:val="24"/>
        </w:rPr>
        <w:t xml:space="preserve"> Чоп Василий Иванович, </w:t>
      </w:r>
      <w:r w:rsidR="005F4F63" w:rsidRPr="00531D62">
        <w:rPr>
          <w:rFonts w:ascii="Verdana" w:hAnsi="Verdana" w:cs="Calibri"/>
          <w:color w:val="auto"/>
          <w:szCs w:val="24"/>
        </w:rPr>
        <w:t xml:space="preserve">руководитель Межрегионального управления </w:t>
      </w:r>
      <w:r w:rsidR="00D61D48" w:rsidRPr="00531D62">
        <w:rPr>
          <w:rFonts w:ascii="Verdana" w:hAnsi="Verdana" w:cs="Calibri"/>
          <w:color w:val="auto"/>
          <w:szCs w:val="24"/>
        </w:rPr>
        <w:t>Росфинмониторинга по ЮФО</w:t>
      </w:r>
      <w:r w:rsidR="00AB581A" w:rsidRPr="00531D62">
        <w:rPr>
          <w:rFonts w:ascii="Verdana" w:hAnsi="Verdana" w:cs="Calibri"/>
          <w:color w:val="auto"/>
          <w:szCs w:val="24"/>
        </w:rPr>
        <w:t>,</w:t>
      </w:r>
      <w:r w:rsidR="004C4FA0" w:rsidRPr="00531D62">
        <w:rPr>
          <w:rFonts w:ascii="Verdana" w:hAnsi="Verdana" w:cs="Calibri"/>
          <w:color w:val="auto"/>
          <w:szCs w:val="24"/>
        </w:rPr>
        <w:t xml:space="preserve"> г.</w:t>
      </w:r>
      <w:r w:rsidR="00160737" w:rsidRPr="00531D62">
        <w:rPr>
          <w:rFonts w:ascii="Verdana" w:hAnsi="Verdana" w:cs="Calibri"/>
          <w:color w:val="auto"/>
          <w:szCs w:val="24"/>
        </w:rPr>
        <w:t xml:space="preserve"> </w:t>
      </w:r>
      <w:r w:rsidR="004C4FA0" w:rsidRPr="00531D62">
        <w:rPr>
          <w:rFonts w:ascii="Verdana" w:hAnsi="Verdana" w:cs="Calibri"/>
          <w:color w:val="auto"/>
          <w:szCs w:val="24"/>
        </w:rPr>
        <w:t>Ростов-на-Дону</w:t>
      </w:r>
      <w:r w:rsidR="00D61D48" w:rsidRPr="00531D62">
        <w:rPr>
          <w:rFonts w:ascii="Verdana" w:hAnsi="Verdana" w:cs="Calibri"/>
          <w:color w:val="auto"/>
          <w:szCs w:val="24"/>
        </w:rPr>
        <w:t>.</w:t>
      </w:r>
    </w:p>
    <w:p w:rsidR="00B54CC9" w:rsidRPr="00531D62" w:rsidRDefault="00CD42E1" w:rsidP="00531D62">
      <w:pPr>
        <w:pStyle w:val="A6"/>
        <w:spacing w:line="264" w:lineRule="auto"/>
        <w:ind w:firstLine="567"/>
        <w:jc w:val="both"/>
        <w:rPr>
          <w:rFonts w:ascii="Verdana" w:hAnsi="Verdana" w:cs="Calibri"/>
          <w:b/>
          <w:color w:val="auto"/>
          <w:szCs w:val="24"/>
        </w:rPr>
      </w:pPr>
      <w:r w:rsidRPr="00531D62">
        <w:rPr>
          <w:rFonts w:ascii="Verdana" w:hAnsi="Verdana" w:cs="Calibri"/>
          <w:b/>
          <w:color w:val="auto"/>
          <w:szCs w:val="24"/>
        </w:rPr>
        <w:t>9</w:t>
      </w:r>
      <w:r w:rsidR="004B702A" w:rsidRPr="00531D62">
        <w:rPr>
          <w:rFonts w:ascii="Verdana" w:hAnsi="Verdana" w:cs="Calibri"/>
          <w:b/>
          <w:color w:val="auto"/>
          <w:szCs w:val="24"/>
        </w:rPr>
        <w:t>. </w:t>
      </w:r>
      <w:r w:rsidR="006B3280" w:rsidRPr="00531D62">
        <w:rPr>
          <w:rFonts w:ascii="Verdana" w:hAnsi="Verdana" w:cs="Calibri"/>
          <w:b/>
          <w:color w:val="auto"/>
          <w:szCs w:val="24"/>
        </w:rPr>
        <w:t xml:space="preserve">Волобуев Андрей Михайлович, </w:t>
      </w:r>
      <w:r w:rsidR="006B3280" w:rsidRPr="00531D62">
        <w:rPr>
          <w:rFonts w:ascii="Verdana" w:hAnsi="Verdana" w:cs="Calibri"/>
          <w:color w:val="auto"/>
          <w:szCs w:val="24"/>
        </w:rPr>
        <w:t>руководитель Межрегионального управления Росфинмониторинга по СКФО</w:t>
      </w:r>
      <w:r w:rsidR="004C4FA0" w:rsidRPr="00531D62">
        <w:rPr>
          <w:rFonts w:ascii="Verdana" w:hAnsi="Verdana" w:cs="Calibri"/>
          <w:color w:val="auto"/>
          <w:szCs w:val="24"/>
        </w:rPr>
        <w:t>, г.</w:t>
      </w:r>
      <w:r w:rsidR="004B702A" w:rsidRPr="00531D62">
        <w:rPr>
          <w:rFonts w:ascii="Verdana" w:hAnsi="Verdana" w:cs="Calibri"/>
          <w:color w:val="auto"/>
          <w:szCs w:val="24"/>
        </w:rPr>
        <w:t xml:space="preserve"> </w:t>
      </w:r>
      <w:r w:rsidR="004C4FA0" w:rsidRPr="00531D62">
        <w:rPr>
          <w:rFonts w:ascii="Verdana" w:hAnsi="Verdana" w:cs="Calibri"/>
          <w:color w:val="auto"/>
          <w:szCs w:val="24"/>
        </w:rPr>
        <w:t>Ессентуки</w:t>
      </w:r>
      <w:r w:rsidR="00AC512A">
        <w:rPr>
          <w:rFonts w:ascii="Verdana" w:hAnsi="Verdana" w:cs="Calibri"/>
          <w:color w:val="auto"/>
          <w:szCs w:val="24"/>
        </w:rPr>
        <w:t xml:space="preserve"> (</w:t>
      </w:r>
      <w:r w:rsidR="00AC512A" w:rsidRPr="00531D62">
        <w:rPr>
          <w:rFonts w:ascii="Verdana" w:hAnsi="Verdana" w:cs="Calibri"/>
          <w:color w:val="auto"/>
          <w:szCs w:val="24"/>
        </w:rPr>
        <w:t>по согласованию).</w:t>
      </w:r>
    </w:p>
    <w:p w:rsidR="00B0050F" w:rsidRDefault="00CD42E1" w:rsidP="00B0050F">
      <w:pPr>
        <w:pStyle w:val="A6"/>
        <w:spacing w:line="264" w:lineRule="auto"/>
        <w:ind w:firstLine="567"/>
        <w:jc w:val="both"/>
        <w:rPr>
          <w:rFonts w:ascii="Verdana" w:hAnsi="Verdana" w:cs="Calibri"/>
          <w:color w:val="auto"/>
          <w:szCs w:val="24"/>
        </w:rPr>
      </w:pPr>
      <w:r w:rsidRPr="00531D62">
        <w:rPr>
          <w:rFonts w:ascii="Verdana" w:hAnsi="Verdana" w:cs="Calibri"/>
          <w:b/>
          <w:color w:val="auto"/>
          <w:szCs w:val="24"/>
        </w:rPr>
        <w:t>10</w:t>
      </w:r>
      <w:r w:rsidR="004B702A" w:rsidRPr="00531D62">
        <w:rPr>
          <w:rFonts w:ascii="Verdana" w:hAnsi="Verdana" w:cs="Calibri"/>
          <w:b/>
          <w:color w:val="auto"/>
          <w:szCs w:val="24"/>
        </w:rPr>
        <w:t>. </w:t>
      </w:r>
      <w:r w:rsidR="00B54CC9" w:rsidRPr="00531D62">
        <w:rPr>
          <w:rFonts w:ascii="Verdana" w:hAnsi="Verdana" w:cs="Calibri"/>
          <w:b/>
          <w:color w:val="auto"/>
          <w:szCs w:val="24"/>
        </w:rPr>
        <w:t xml:space="preserve">Шатский Герман Юрьевич, </w:t>
      </w:r>
      <w:r w:rsidR="00B54CC9" w:rsidRPr="00531D62">
        <w:rPr>
          <w:rFonts w:ascii="Verdana" w:hAnsi="Verdana" w:cs="Calibri"/>
          <w:color w:val="auto"/>
          <w:szCs w:val="24"/>
        </w:rPr>
        <w:t>руководитель Межрегионального управления Росфинмониторинга по Республике Крым и городу федерального значения Севастополю, к.э.н., г.</w:t>
      </w:r>
      <w:r w:rsidR="00160737" w:rsidRPr="00531D62">
        <w:rPr>
          <w:rFonts w:ascii="Verdana" w:hAnsi="Verdana" w:cs="Calibri"/>
          <w:color w:val="auto"/>
          <w:szCs w:val="24"/>
        </w:rPr>
        <w:t xml:space="preserve"> </w:t>
      </w:r>
      <w:r w:rsidR="00062EF6">
        <w:rPr>
          <w:rFonts w:ascii="Verdana" w:hAnsi="Verdana" w:cs="Calibri"/>
          <w:color w:val="auto"/>
          <w:szCs w:val="24"/>
        </w:rPr>
        <w:t xml:space="preserve">Севастополь </w:t>
      </w:r>
      <w:r w:rsidR="00062EF6" w:rsidRPr="00531D62">
        <w:rPr>
          <w:rFonts w:ascii="Verdana" w:hAnsi="Verdana" w:cs="Calibri"/>
          <w:color w:val="auto"/>
          <w:szCs w:val="24"/>
        </w:rPr>
        <w:t>(по согласованию).</w:t>
      </w:r>
    </w:p>
    <w:p w:rsidR="00B0050F" w:rsidRDefault="00CD42E1" w:rsidP="00531D62">
      <w:pPr>
        <w:pStyle w:val="A6"/>
        <w:spacing w:line="264" w:lineRule="auto"/>
        <w:ind w:firstLine="567"/>
        <w:jc w:val="both"/>
        <w:rPr>
          <w:rFonts w:ascii="Verdana" w:hAnsi="Verdana" w:cs="Calibri"/>
          <w:b/>
          <w:color w:val="auto"/>
          <w:szCs w:val="24"/>
        </w:rPr>
      </w:pPr>
      <w:r w:rsidRPr="00B0050F">
        <w:rPr>
          <w:rFonts w:ascii="Verdana" w:hAnsi="Verdana" w:cs="Calibri"/>
          <w:b/>
          <w:color w:val="auto"/>
          <w:szCs w:val="24"/>
        </w:rPr>
        <w:t>11</w:t>
      </w:r>
      <w:r w:rsidR="004B702A" w:rsidRPr="00B0050F">
        <w:rPr>
          <w:rFonts w:ascii="Verdana" w:hAnsi="Verdana" w:cs="Calibri"/>
          <w:b/>
          <w:color w:val="auto"/>
          <w:szCs w:val="24"/>
        </w:rPr>
        <w:t>.</w:t>
      </w:r>
      <w:r w:rsidR="004B702A" w:rsidRPr="00531D62">
        <w:rPr>
          <w:rFonts w:ascii="Verdana" w:hAnsi="Verdana" w:cs="Calibri"/>
          <w:b/>
          <w:color w:val="auto"/>
          <w:szCs w:val="24"/>
        </w:rPr>
        <w:t> </w:t>
      </w:r>
      <w:r w:rsidR="000F474A" w:rsidRPr="00B0050F">
        <w:rPr>
          <w:rFonts w:ascii="Verdana" w:hAnsi="Verdana" w:cs="Calibri"/>
          <w:b/>
          <w:color w:val="auto"/>
          <w:szCs w:val="24"/>
        </w:rPr>
        <w:t xml:space="preserve">Щербаков Алексей Александрович, </w:t>
      </w:r>
      <w:r w:rsidR="00163AD4" w:rsidRPr="00163AD4">
        <w:rPr>
          <w:rFonts w:ascii="Verdana" w:hAnsi="Verdana" w:cs="Calibri"/>
          <w:color w:val="auto"/>
          <w:szCs w:val="24"/>
        </w:rPr>
        <w:t xml:space="preserve">начальник управления </w:t>
      </w:r>
      <w:r w:rsidR="00B0050F" w:rsidRPr="00CA3221">
        <w:rPr>
          <w:rFonts w:ascii="Verdana" w:hAnsi="Verdana" w:cs="Calibri"/>
          <w:sz w:val="22"/>
          <w:szCs w:val="22"/>
        </w:rPr>
        <w:t xml:space="preserve">Службы по защите прав потребителей </w:t>
      </w:r>
      <w:r w:rsidR="00B0050F" w:rsidRPr="00CA3221">
        <w:rPr>
          <w:rFonts w:ascii="Verdana" w:hAnsi="Verdana"/>
        </w:rPr>
        <w:t>и обеспечению доступности финансовых услуг в Южном федеральном округе</w:t>
      </w:r>
      <w:r w:rsidR="0070794A">
        <w:rPr>
          <w:rFonts w:ascii="Verdana" w:hAnsi="Verdana"/>
        </w:rPr>
        <w:t>.</w:t>
      </w:r>
    </w:p>
    <w:p w:rsidR="00055F6F" w:rsidRPr="00B0050F" w:rsidRDefault="00CD42E1" w:rsidP="00531D62">
      <w:pPr>
        <w:pStyle w:val="A6"/>
        <w:spacing w:line="264" w:lineRule="auto"/>
        <w:ind w:firstLine="567"/>
        <w:jc w:val="both"/>
        <w:rPr>
          <w:rFonts w:ascii="Verdana" w:hAnsi="Verdana" w:cs="Calibri"/>
          <w:b/>
          <w:color w:val="auto"/>
          <w:szCs w:val="24"/>
        </w:rPr>
      </w:pPr>
      <w:r w:rsidRPr="00531D62">
        <w:rPr>
          <w:rFonts w:ascii="Verdana" w:hAnsi="Verdana" w:cs="Calibri"/>
          <w:b/>
          <w:color w:val="auto"/>
          <w:szCs w:val="24"/>
        </w:rPr>
        <w:t>12</w:t>
      </w:r>
      <w:r w:rsidR="00E773C5" w:rsidRPr="00531D62">
        <w:rPr>
          <w:rFonts w:ascii="Verdana" w:hAnsi="Verdana" w:cs="Calibri"/>
          <w:b/>
          <w:color w:val="auto"/>
          <w:szCs w:val="24"/>
        </w:rPr>
        <w:t xml:space="preserve">. Присяжнюк Николай Иванович, </w:t>
      </w:r>
      <w:r w:rsidR="00E773C5" w:rsidRPr="00531D62">
        <w:rPr>
          <w:rFonts w:ascii="Verdana" w:hAnsi="Verdana" w:cs="Calibri"/>
          <w:color w:val="auto"/>
          <w:szCs w:val="24"/>
        </w:rPr>
        <w:t>Президент Союза «ТПП Ростовской области» (по согласованию).</w:t>
      </w:r>
    </w:p>
    <w:p w:rsidR="00055F6F" w:rsidRPr="007F26AA" w:rsidRDefault="00055F6F" w:rsidP="007F26AA">
      <w:pPr>
        <w:pageBreakBefore/>
        <w:ind w:firstLine="539"/>
        <w:jc w:val="both"/>
        <w:rPr>
          <w:rFonts w:ascii="Verdana" w:hAnsi="Verdana"/>
          <w:sz w:val="20"/>
          <w:szCs w:val="20"/>
          <w:lang w:val="ru-RU"/>
        </w:rPr>
      </w:pPr>
      <w:r w:rsidRPr="007F26AA">
        <w:rPr>
          <w:rFonts w:ascii="Verdana" w:hAnsi="Verdana"/>
          <w:sz w:val="20"/>
          <w:szCs w:val="20"/>
          <w:lang w:val="ru-RU"/>
        </w:rPr>
        <w:lastRenderedPageBreak/>
        <w:t xml:space="preserve">Конференция проводится </w:t>
      </w:r>
      <w:r w:rsidRPr="007F26AA">
        <w:rPr>
          <w:rFonts w:ascii="Verdana" w:hAnsi="Verdana"/>
          <w:b/>
          <w:bCs/>
          <w:i/>
          <w:iCs/>
          <w:sz w:val="20"/>
          <w:szCs w:val="20"/>
          <w:lang w:val="ru-RU"/>
        </w:rPr>
        <w:t>6 июня 2017 г</w:t>
      </w:r>
      <w:r w:rsidRPr="007F26AA">
        <w:rPr>
          <w:rFonts w:ascii="Verdana" w:hAnsi="Verdana"/>
          <w:sz w:val="20"/>
          <w:szCs w:val="20"/>
          <w:lang w:val="ru-RU"/>
        </w:rPr>
        <w:t xml:space="preserve">. факультетом Экономики и финансов Ростовского государственного экономического университета (РИНХ): г. Ростов-на-Дону, ул. Б. Садовая, 69 </w:t>
      </w:r>
    </w:p>
    <w:p w:rsidR="00055F6F" w:rsidRPr="007F26AA" w:rsidRDefault="00055F6F" w:rsidP="007F26AA">
      <w:pPr>
        <w:ind w:firstLine="540"/>
        <w:jc w:val="both"/>
        <w:rPr>
          <w:rFonts w:ascii="Verdana" w:hAnsi="Verdana"/>
          <w:b/>
          <w:sz w:val="20"/>
          <w:szCs w:val="20"/>
          <w:lang w:val="ru-RU"/>
        </w:rPr>
      </w:pPr>
      <w:r w:rsidRPr="007F26AA">
        <w:rPr>
          <w:rFonts w:ascii="Verdana" w:hAnsi="Verdana"/>
          <w:b/>
          <w:sz w:val="20"/>
          <w:szCs w:val="20"/>
          <w:lang w:val="ru-RU"/>
        </w:rPr>
        <w:t xml:space="preserve">Порядок проведения конференции: </w:t>
      </w:r>
    </w:p>
    <w:p w:rsidR="00055F6F" w:rsidRPr="007F26AA" w:rsidRDefault="00055F6F" w:rsidP="007F26AA">
      <w:pPr>
        <w:ind w:firstLine="540"/>
        <w:jc w:val="both"/>
        <w:rPr>
          <w:rFonts w:ascii="Verdana" w:hAnsi="Verdana"/>
          <w:sz w:val="20"/>
          <w:szCs w:val="20"/>
          <w:lang w:val="ru-RU"/>
        </w:rPr>
      </w:pPr>
      <w:r w:rsidRPr="007F26AA">
        <w:rPr>
          <w:rFonts w:ascii="Verdana" w:hAnsi="Verdana"/>
          <w:b/>
          <w:sz w:val="20"/>
          <w:szCs w:val="20"/>
          <w:lang w:val="ru-RU"/>
        </w:rPr>
        <w:t>9.00</w:t>
      </w:r>
      <w:r w:rsidR="007A251E" w:rsidRPr="007F26AA">
        <w:rPr>
          <w:rFonts w:ascii="Verdana" w:hAnsi="Verdana"/>
          <w:b/>
          <w:sz w:val="20"/>
          <w:szCs w:val="20"/>
          <w:lang w:val="ru-RU"/>
        </w:rPr>
        <w:t>–</w:t>
      </w:r>
      <w:r w:rsidRPr="007F26AA">
        <w:rPr>
          <w:rFonts w:ascii="Verdana" w:hAnsi="Verdana"/>
          <w:b/>
          <w:sz w:val="20"/>
          <w:szCs w:val="20"/>
          <w:lang w:val="ru-RU"/>
        </w:rPr>
        <w:t>10.00:</w:t>
      </w:r>
      <w:r w:rsidRPr="007F26AA">
        <w:rPr>
          <w:rFonts w:ascii="Verdana" w:hAnsi="Verdana"/>
          <w:sz w:val="20"/>
          <w:szCs w:val="20"/>
          <w:lang w:val="ru-RU"/>
        </w:rPr>
        <w:t xml:space="preserve"> регистрация участников – холл факультета Экономики и финансов, 4 этаж</w:t>
      </w:r>
    </w:p>
    <w:p w:rsidR="00055F6F" w:rsidRPr="007F26AA" w:rsidRDefault="00055F6F" w:rsidP="007F26AA">
      <w:pPr>
        <w:ind w:firstLine="540"/>
        <w:jc w:val="both"/>
        <w:rPr>
          <w:rFonts w:ascii="Verdana" w:hAnsi="Verdana"/>
          <w:sz w:val="20"/>
          <w:szCs w:val="20"/>
          <w:lang w:val="ru-RU"/>
        </w:rPr>
      </w:pPr>
      <w:r w:rsidRPr="007F26AA">
        <w:rPr>
          <w:rFonts w:ascii="Verdana" w:hAnsi="Verdana"/>
          <w:b/>
          <w:sz w:val="20"/>
          <w:szCs w:val="20"/>
          <w:lang w:val="ru-RU"/>
        </w:rPr>
        <w:t>10.</w:t>
      </w:r>
      <w:r w:rsidR="00AA127C" w:rsidRPr="007F26AA">
        <w:rPr>
          <w:rFonts w:ascii="Verdana" w:hAnsi="Verdana"/>
          <w:b/>
          <w:sz w:val="20"/>
          <w:szCs w:val="20"/>
          <w:lang w:val="ru-RU"/>
        </w:rPr>
        <w:t>00</w:t>
      </w:r>
      <w:r w:rsidR="007A251E" w:rsidRPr="007F26AA">
        <w:rPr>
          <w:rFonts w:ascii="Verdana" w:hAnsi="Verdana"/>
          <w:b/>
          <w:sz w:val="20"/>
          <w:szCs w:val="20"/>
          <w:lang w:val="ru-RU"/>
        </w:rPr>
        <w:t>–</w:t>
      </w:r>
      <w:r w:rsidR="00AA127C" w:rsidRPr="007F26AA">
        <w:rPr>
          <w:rFonts w:ascii="Verdana" w:hAnsi="Verdana"/>
          <w:b/>
          <w:sz w:val="20"/>
          <w:szCs w:val="20"/>
          <w:lang w:val="ru-RU"/>
        </w:rPr>
        <w:t>12.00</w:t>
      </w:r>
      <w:r w:rsidRPr="007F26AA">
        <w:rPr>
          <w:rFonts w:ascii="Verdana" w:hAnsi="Verdana"/>
          <w:sz w:val="20"/>
          <w:szCs w:val="20"/>
          <w:lang w:val="ru-RU"/>
        </w:rPr>
        <w:t>: пленарное заседание – Актовый зал РГЭУ (РИНХ) , 4 этаж</w:t>
      </w:r>
    </w:p>
    <w:p w:rsidR="00055F6F" w:rsidRPr="007F26AA" w:rsidRDefault="00AA127C" w:rsidP="007F26AA">
      <w:pPr>
        <w:ind w:firstLine="540"/>
        <w:jc w:val="both"/>
        <w:rPr>
          <w:rFonts w:ascii="Verdana" w:hAnsi="Verdana"/>
          <w:sz w:val="20"/>
          <w:szCs w:val="20"/>
          <w:lang w:val="ru-RU"/>
        </w:rPr>
      </w:pPr>
      <w:r w:rsidRPr="007F26AA">
        <w:rPr>
          <w:rFonts w:ascii="Verdana" w:hAnsi="Verdana"/>
          <w:b/>
          <w:sz w:val="20"/>
          <w:szCs w:val="20"/>
          <w:lang w:val="ru-RU"/>
        </w:rPr>
        <w:t>12.00</w:t>
      </w:r>
      <w:r w:rsidR="007A251E" w:rsidRPr="007F26AA">
        <w:rPr>
          <w:rFonts w:ascii="Verdana" w:hAnsi="Verdana"/>
          <w:b/>
          <w:sz w:val="20"/>
          <w:szCs w:val="20"/>
          <w:lang w:val="ru-RU"/>
        </w:rPr>
        <w:t>–</w:t>
      </w:r>
      <w:r w:rsidRPr="007F26AA">
        <w:rPr>
          <w:rFonts w:ascii="Verdana" w:hAnsi="Verdana"/>
          <w:b/>
          <w:sz w:val="20"/>
          <w:szCs w:val="20"/>
          <w:lang w:val="ru-RU"/>
        </w:rPr>
        <w:t>12.30</w:t>
      </w:r>
      <w:r w:rsidR="00055F6F" w:rsidRPr="007F26AA">
        <w:rPr>
          <w:rFonts w:ascii="Verdana" w:hAnsi="Verdana"/>
          <w:b/>
          <w:sz w:val="20"/>
          <w:szCs w:val="20"/>
          <w:lang w:val="ru-RU"/>
        </w:rPr>
        <w:t>:</w:t>
      </w:r>
      <w:r w:rsidR="00055F6F" w:rsidRPr="007F26AA">
        <w:rPr>
          <w:rFonts w:ascii="Verdana" w:hAnsi="Verdana"/>
          <w:sz w:val="20"/>
          <w:szCs w:val="20"/>
          <w:lang w:val="ru-RU"/>
        </w:rPr>
        <w:t xml:space="preserve"> </w:t>
      </w:r>
      <w:r w:rsidRPr="007F26AA">
        <w:rPr>
          <w:rFonts w:ascii="Verdana" w:hAnsi="Verdana"/>
          <w:sz w:val="20"/>
          <w:szCs w:val="20"/>
          <w:lang w:val="ru-RU"/>
        </w:rPr>
        <w:t>кофе-брейк</w:t>
      </w:r>
    </w:p>
    <w:p w:rsidR="00FC2C60" w:rsidRPr="007F26AA" w:rsidRDefault="00AA127C" w:rsidP="007F26AA">
      <w:pPr>
        <w:ind w:firstLine="540"/>
        <w:jc w:val="both"/>
        <w:rPr>
          <w:rFonts w:ascii="Verdana" w:hAnsi="Verdana"/>
          <w:sz w:val="20"/>
          <w:szCs w:val="20"/>
          <w:lang w:val="ru-RU"/>
        </w:rPr>
      </w:pPr>
      <w:r w:rsidRPr="007F26AA">
        <w:rPr>
          <w:rFonts w:ascii="Verdana" w:hAnsi="Verdana"/>
          <w:b/>
          <w:sz w:val="20"/>
          <w:szCs w:val="20"/>
          <w:lang w:val="ru-RU"/>
        </w:rPr>
        <w:t>12.30</w:t>
      </w:r>
      <w:r w:rsidR="007A251E" w:rsidRPr="007F26AA">
        <w:rPr>
          <w:rFonts w:ascii="Verdana" w:hAnsi="Verdana"/>
          <w:b/>
          <w:sz w:val="20"/>
          <w:szCs w:val="20"/>
          <w:lang w:val="ru-RU"/>
        </w:rPr>
        <w:t>–</w:t>
      </w:r>
      <w:r w:rsidR="00055F6F" w:rsidRPr="007F26AA">
        <w:rPr>
          <w:rFonts w:ascii="Verdana" w:hAnsi="Verdana"/>
          <w:b/>
          <w:sz w:val="20"/>
          <w:szCs w:val="20"/>
          <w:lang w:val="ru-RU"/>
        </w:rPr>
        <w:t>15.</w:t>
      </w:r>
      <w:r w:rsidRPr="007F26AA">
        <w:rPr>
          <w:rFonts w:ascii="Verdana" w:hAnsi="Verdana"/>
          <w:b/>
          <w:sz w:val="20"/>
          <w:szCs w:val="20"/>
          <w:lang w:val="ru-RU"/>
        </w:rPr>
        <w:t>3</w:t>
      </w:r>
      <w:r w:rsidR="00055F6F" w:rsidRPr="007F26AA">
        <w:rPr>
          <w:rFonts w:ascii="Verdana" w:hAnsi="Verdana"/>
          <w:b/>
          <w:sz w:val="20"/>
          <w:szCs w:val="20"/>
          <w:lang w:val="ru-RU"/>
        </w:rPr>
        <w:t>0:</w:t>
      </w:r>
      <w:r w:rsidR="00055F6F" w:rsidRPr="007F26AA">
        <w:rPr>
          <w:rFonts w:ascii="Verdana" w:hAnsi="Verdana"/>
          <w:sz w:val="20"/>
          <w:szCs w:val="20"/>
          <w:lang w:val="ru-RU"/>
        </w:rPr>
        <w:t xml:space="preserve"> </w:t>
      </w:r>
      <w:r w:rsidRPr="007F26AA">
        <w:rPr>
          <w:rFonts w:ascii="Verdana" w:hAnsi="Verdana"/>
          <w:sz w:val="20"/>
          <w:szCs w:val="20"/>
          <w:lang w:val="ru-RU"/>
        </w:rPr>
        <w:t xml:space="preserve">секционные заседания </w:t>
      </w:r>
    </w:p>
    <w:p w:rsidR="00294743" w:rsidRPr="007F26AA" w:rsidRDefault="00294743" w:rsidP="007F26AA">
      <w:pPr>
        <w:ind w:firstLine="540"/>
        <w:jc w:val="both"/>
        <w:rPr>
          <w:rFonts w:ascii="Verdana" w:hAnsi="Verdana"/>
          <w:sz w:val="20"/>
          <w:szCs w:val="20"/>
          <w:lang w:val="ru-RU"/>
        </w:rPr>
      </w:pPr>
    </w:p>
    <w:p w:rsidR="00294743" w:rsidRPr="007F26AA" w:rsidRDefault="00294743" w:rsidP="00722C41">
      <w:pPr>
        <w:spacing w:afterLines="100" w:after="240"/>
        <w:ind w:firstLine="540"/>
        <w:jc w:val="both"/>
        <w:rPr>
          <w:rFonts w:ascii="Verdana" w:hAnsi="Verdana"/>
          <w:sz w:val="20"/>
          <w:szCs w:val="20"/>
          <w:lang w:val="ru-RU"/>
        </w:rPr>
      </w:pPr>
      <w:r w:rsidRPr="007F26AA">
        <w:rPr>
          <w:rFonts w:ascii="Verdana" w:hAnsi="Verdana"/>
          <w:b/>
          <w:bCs/>
          <w:sz w:val="20"/>
          <w:szCs w:val="20"/>
          <w:lang w:val="ru-RU"/>
        </w:rPr>
        <w:t xml:space="preserve">ПРОГРАММА ПЛЕНАРНОГО ЗАСЕДАНИЯ </w:t>
      </w:r>
    </w:p>
    <w:p w:rsidR="00294743" w:rsidRPr="007F26AA" w:rsidRDefault="00294743" w:rsidP="00722C41">
      <w:pPr>
        <w:spacing w:afterLines="100" w:after="240"/>
        <w:ind w:firstLine="540"/>
        <w:jc w:val="both"/>
        <w:rPr>
          <w:rFonts w:ascii="Verdana" w:hAnsi="Verdana"/>
          <w:b/>
          <w:sz w:val="20"/>
          <w:szCs w:val="20"/>
          <w:lang w:val="ru-RU"/>
        </w:rPr>
      </w:pPr>
      <w:r w:rsidRPr="007F26AA">
        <w:rPr>
          <w:rFonts w:ascii="Verdana" w:hAnsi="Verdana"/>
          <w:b/>
          <w:i/>
          <w:iCs/>
          <w:sz w:val="20"/>
          <w:szCs w:val="20"/>
          <w:lang w:val="ru-RU"/>
        </w:rPr>
        <w:t xml:space="preserve">Открытие конференции. Приветственное слово: </w:t>
      </w:r>
    </w:p>
    <w:p w:rsidR="00294743" w:rsidRPr="007F26AA" w:rsidRDefault="00294743" w:rsidP="007F26AA">
      <w:pPr>
        <w:pStyle w:val="A6"/>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04"/>
          <w:tab w:val="left" w:pos="9472"/>
        </w:tabs>
        <w:spacing w:before="240"/>
        <w:ind w:firstLine="567"/>
        <w:jc w:val="both"/>
        <w:rPr>
          <w:rFonts w:ascii="Verdana" w:hAnsi="Verdana"/>
          <w:sz w:val="20"/>
        </w:rPr>
      </w:pPr>
      <w:r w:rsidRPr="007F26AA">
        <w:rPr>
          <w:rFonts w:ascii="Verdana" w:hAnsi="Verdana"/>
          <w:b/>
          <w:sz w:val="20"/>
        </w:rPr>
        <w:t>Альбеков Адам Умарович</w:t>
      </w:r>
      <w:r w:rsidRPr="007F26AA">
        <w:rPr>
          <w:rFonts w:ascii="Verdana" w:hAnsi="Verdana"/>
          <w:sz w:val="20"/>
        </w:rPr>
        <w:t>, ректор</w:t>
      </w:r>
      <w:r w:rsidR="005A68B7" w:rsidRPr="007F26AA">
        <w:rPr>
          <w:rFonts w:ascii="Verdana" w:hAnsi="Verdana"/>
          <w:sz w:val="20"/>
        </w:rPr>
        <w:t xml:space="preserve"> </w:t>
      </w:r>
      <w:r w:rsidRPr="007F26AA">
        <w:rPr>
          <w:rFonts w:ascii="Verdana" w:hAnsi="Verdana"/>
          <w:sz w:val="20"/>
        </w:rPr>
        <w:t>Ростовского государственного экономического университета (РИНХ), член Совета сетевого Института в сфере ПОД/ФТ, Заслуженный деятель науки Российской Федерации, д.э.н., профессор.</w:t>
      </w:r>
    </w:p>
    <w:p w:rsidR="00294743" w:rsidRPr="007F26AA" w:rsidRDefault="00294743" w:rsidP="007F26AA">
      <w:pPr>
        <w:pStyle w:val="A6"/>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04"/>
          <w:tab w:val="left" w:pos="9472"/>
        </w:tabs>
        <w:spacing w:before="240"/>
        <w:ind w:firstLine="567"/>
        <w:jc w:val="both"/>
        <w:rPr>
          <w:rFonts w:ascii="Verdana" w:hAnsi="Verdana"/>
          <w:sz w:val="20"/>
        </w:rPr>
      </w:pPr>
      <w:r w:rsidRPr="007F26AA">
        <w:rPr>
          <w:rFonts w:ascii="Verdana" w:hAnsi="Verdana"/>
          <w:b/>
          <w:sz w:val="20"/>
        </w:rPr>
        <w:t>Гурба Владимир Николаевич</w:t>
      </w:r>
      <w:r w:rsidRPr="007F26AA">
        <w:rPr>
          <w:rFonts w:ascii="Verdana" w:hAnsi="Verdana"/>
          <w:sz w:val="20"/>
        </w:rPr>
        <w:t>, Заместитель полномочного представителя Президента РФ в ЮФО, д.соц.н. (по согласованию)</w:t>
      </w:r>
    </w:p>
    <w:p w:rsidR="00294743" w:rsidRPr="007F26AA" w:rsidRDefault="00294743" w:rsidP="007F26AA">
      <w:pPr>
        <w:pStyle w:val="A6"/>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04"/>
          <w:tab w:val="left" w:pos="9472"/>
        </w:tabs>
        <w:spacing w:before="240"/>
        <w:ind w:firstLine="567"/>
        <w:jc w:val="both"/>
        <w:rPr>
          <w:rFonts w:ascii="Verdana" w:hAnsi="Verdana"/>
          <w:sz w:val="20"/>
        </w:rPr>
      </w:pPr>
      <w:r w:rsidRPr="007F26AA">
        <w:rPr>
          <w:rFonts w:ascii="Verdana" w:hAnsi="Verdana"/>
          <w:b/>
          <w:sz w:val="20"/>
        </w:rPr>
        <w:t>Голубев Василий Юрьевич</w:t>
      </w:r>
      <w:r w:rsidRPr="007F26AA">
        <w:rPr>
          <w:rFonts w:ascii="Verdana" w:hAnsi="Verdana"/>
          <w:sz w:val="20"/>
        </w:rPr>
        <w:t>, губернатор Ростовской области, д.э.н. (по согласованию).</w:t>
      </w:r>
    </w:p>
    <w:p w:rsidR="00294743" w:rsidRPr="007F26AA" w:rsidRDefault="00294743" w:rsidP="007F26AA">
      <w:pPr>
        <w:pStyle w:val="A6"/>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04"/>
          <w:tab w:val="left" w:pos="9472"/>
        </w:tabs>
        <w:spacing w:before="240"/>
        <w:ind w:firstLine="567"/>
        <w:jc w:val="both"/>
        <w:rPr>
          <w:rFonts w:ascii="Verdana" w:hAnsi="Verdana" w:cs="Calibri"/>
          <w:color w:val="auto"/>
          <w:sz w:val="20"/>
        </w:rPr>
      </w:pPr>
      <w:r w:rsidRPr="007F26AA">
        <w:rPr>
          <w:rFonts w:ascii="Verdana" w:hAnsi="Verdana" w:cs="Calibri"/>
          <w:b/>
          <w:color w:val="auto"/>
          <w:sz w:val="20"/>
        </w:rPr>
        <w:t xml:space="preserve">Глотов Владимир Иванович, </w:t>
      </w:r>
      <w:r w:rsidRPr="007F26AA">
        <w:rPr>
          <w:rFonts w:ascii="Verdana" w:hAnsi="Verdana" w:cs="Calibri"/>
          <w:color w:val="auto"/>
          <w:sz w:val="20"/>
        </w:rPr>
        <w:t>заместитель директора Федеральной службы по финансовому мониторингу, директор Института финансовой и экономической безопасности Национального исследовательского ядерного университета «МИФИ», заместитель председателя Совета сетевого Института в сфере ПОД/ФТ, г.</w:t>
      </w:r>
      <w:r w:rsidR="006B3241" w:rsidRPr="007F26AA">
        <w:rPr>
          <w:rFonts w:ascii="Verdana" w:hAnsi="Verdana" w:cs="Calibri"/>
          <w:color w:val="auto"/>
          <w:sz w:val="20"/>
        </w:rPr>
        <w:t xml:space="preserve"> </w:t>
      </w:r>
      <w:r w:rsidRPr="007F26AA">
        <w:rPr>
          <w:rFonts w:ascii="Verdana" w:hAnsi="Verdana" w:cs="Calibri"/>
          <w:color w:val="auto"/>
          <w:sz w:val="20"/>
        </w:rPr>
        <w:t>Москва (по согласованию).</w:t>
      </w:r>
    </w:p>
    <w:p w:rsidR="007F26AA" w:rsidRPr="007F26AA" w:rsidRDefault="007F26AA" w:rsidP="007F26AA">
      <w:pPr>
        <w:pStyle w:val="A6"/>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04"/>
          <w:tab w:val="left" w:pos="9472"/>
        </w:tabs>
        <w:spacing w:before="240"/>
        <w:ind w:firstLine="567"/>
        <w:jc w:val="both"/>
        <w:rPr>
          <w:rFonts w:ascii="Verdana" w:hAnsi="Verdana"/>
          <w:sz w:val="20"/>
        </w:rPr>
      </w:pPr>
      <w:r w:rsidRPr="007F26AA">
        <w:rPr>
          <w:rFonts w:ascii="Verdana" w:hAnsi="Verdana" w:cs="Calibri"/>
          <w:b/>
          <w:color w:val="auto"/>
          <w:sz w:val="20"/>
        </w:rPr>
        <w:t xml:space="preserve">Матишов Геннадий Григорьевич, </w:t>
      </w:r>
      <w:r w:rsidRPr="007F26AA">
        <w:rPr>
          <w:rFonts w:ascii="Verdana" w:hAnsi="Verdana" w:cs="Calibri"/>
          <w:color w:val="auto"/>
          <w:sz w:val="20"/>
        </w:rPr>
        <w:t>академик Российской академии наук, председатель Южного научного центра РАН (по согласованию).</w:t>
      </w:r>
    </w:p>
    <w:p w:rsidR="00294743" w:rsidRPr="007F26AA" w:rsidRDefault="00294743" w:rsidP="007F26AA">
      <w:pPr>
        <w:pStyle w:val="A6"/>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04"/>
          <w:tab w:val="left" w:pos="9472"/>
        </w:tabs>
        <w:spacing w:before="240"/>
        <w:ind w:firstLine="567"/>
        <w:jc w:val="both"/>
        <w:rPr>
          <w:rFonts w:ascii="Verdana" w:hAnsi="Verdana"/>
          <w:sz w:val="20"/>
        </w:rPr>
      </w:pPr>
      <w:r w:rsidRPr="007F26AA">
        <w:rPr>
          <w:rFonts w:ascii="Verdana" w:hAnsi="Verdana"/>
          <w:b/>
          <w:sz w:val="20"/>
        </w:rPr>
        <w:t>Магомедов Шамиль Магомедович,</w:t>
      </w:r>
      <w:r w:rsidRPr="007F26AA">
        <w:rPr>
          <w:rFonts w:ascii="Verdana" w:hAnsi="Verdana"/>
          <w:sz w:val="20"/>
        </w:rPr>
        <w:t xml:space="preserve"> член Президиума РАЕН, заместитель директора по науке Института региональных экономических исследований, д.э.н., профессор, г. Москва.</w:t>
      </w:r>
    </w:p>
    <w:p w:rsidR="00294743" w:rsidRPr="007F26AA" w:rsidRDefault="00294743" w:rsidP="007F26AA">
      <w:pPr>
        <w:pStyle w:val="A6"/>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04"/>
          <w:tab w:val="left" w:pos="9472"/>
        </w:tabs>
        <w:spacing w:before="240"/>
        <w:ind w:firstLine="567"/>
        <w:jc w:val="both"/>
        <w:rPr>
          <w:rFonts w:ascii="Verdana" w:hAnsi="Verdana"/>
          <w:sz w:val="20"/>
        </w:rPr>
      </w:pPr>
      <w:r w:rsidRPr="007F26AA">
        <w:rPr>
          <w:rFonts w:ascii="Verdana" w:hAnsi="Verdana" w:cs="Calibri"/>
          <w:b/>
          <w:color w:val="auto"/>
          <w:sz w:val="20"/>
        </w:rPr>
        <w:t>Иванов Олег Алексеевич,</w:t>
      </w:r>
      <w:r w:rsidRPr="007F26AA">
        <w:rPr>
          <w:rFonts w:ascii="Verdana" w:hAnsi="Verdana" w:cs="Calibri"/>
          <w:color w:val="auto"/>
          <w:sz w:val="20"/>
        </w:rPr>
        <w:t xml:space="preserve"> генеральный директор Международного учебно-методического центра финансового мониторинга (МУМЦФМ), к.и.н., г.</w:t>
      </w:r>
      <w:r w:rsidR="0015703E" w:rsidRPr="007F26AA">
        <w:rPr>
          <w:rFonts w:ascii="Verdana" w:hAnsi="Verdana" w:cs="Calibri"/>
          <w:color w:val="auto"/>
          <w:sz w:val="20"/>
        </w:rPr>
        <w:t xml:space="preserve"> </w:t>
      </w:r>
      <w:r w:rsidRPr="007F26AA">
        <w:rPr>
          <w:rFonts w:ascii="Verdana" w:hAnsi="Verdana" w:cs="Calibri"/>
          <w:color w:val="auto"/>
          <w:sz w:val="20"/>
        </w:rPr>
        <w:t>Москва</w:t>
      </w:r>
      <w:r w:rsidR="00033505" w:rsidRPr="007F26AA">
        <w:rPr>
          <w:rFonts w:ascii="Verdana" w:hAnsi="Verdana" w:cs="Calibri"/>
          <w:color w:val="auto"/>
          <w:sz w:val="20"/>
        </w:rPr>
        <w:t xml:space="preserve"> (по согласованию).</w:t>
      </w:r>
    </w:p>
    <w:p w:rsidR="00294743" w:rsidRPr="007F26AA" w:rsidRDefault="00294743" w:rsidP="007F26AA">
      <w:pPr>
        <w:pStyle w:val="A6"/>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04"/>
          <w:tab w:val="left" w:pos="9472"/>
        </w:tabs>
        <w:rPr>
          <w:rFonts w:ascii="Verdana" w:hAnsi="Verdana"/>
          <w:b/>
          <w:caps/>
          <w:sz w:val="20"/>
          <w:shd w:val="clear" w:color="auto" w:fill="FFFFFF"/>
        </w:rPr>
      </w:pPr>
    </w:p>
    <w:p w:rsidR="00294743" w:rsidRPr="007F26AA" w:rsidRDefault="0015703E" w:rsidP="007F26AA">
      <w:pPr>
        <w:pStyle w:val="A6"/>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04"/>
          <w:tab w:val="left" w:pos="9472"/>
        </w:tabs>
        <w:rPr>
          <w:rFonts w:ascii="Verdana" w:hAnsi="Verdana"/>
          <w:b/>
          <w:i/>
          <w:sz w:val="20"/>
        </w:rPr>
      </w:pPr>
      <w:r w:rsidRPr="007F26AA">
        <w:rPr>
          <w:rFonts w:ascii="Verdana" w:hAnsi="Verdana"/>
          <w:b/>
          <w:sz w:val="20"/>
        </w:rPr>
        <w:tab/>
      </w:r>
      <w:r w:rsidR="00294743" w:rsidRPr="007F26AA">
        <w:rPr>
          <w:rFonts w:ascii="Verdana" w:hAnsi="Verdana"/>
          <w:b/>
          <w:i/>
          <w:sz w:val="20"/>
        </w:rPr>
        <w:t>ПЛЕНАРНЫЕ ДОКЛАДЫ:</w:t>
      </w:r>
    </w:p>
    <w:p w:rsidR="00294743" w:rsidRPr="007F26AA" w:rsidRDefault="00294743" w:rsidP="007F26AA">
      <w:pPr>
        <w:pStyle w:val="A6"/>
        <w:keepNext/>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04"/>
          <w:tab w:val="left" w:pos="9472"/>
        </w:tabs>
        <w:spacing w:before="240"/>
        <w:ind w:firstLine="567"/>
        <w:jc w:val="both"/>
        <w:rPr>
          <w:rFonts w:ascii="Verdana" w:hAnsi="Verdana" w:cs="Calibri"/>
          <w:color w:val="auto"/>
          <w:sz w:val="20"/>
        </w:rPr>
      </w:pPr>
      <w:r w:rsidRPr="007F26AA">
        <w:rPr>
          <w:rFonts w:ascii="Verdana" w:hAnsi="Verdana" w:cs="Calibri"/>
          <w:b/>
          <w:color w:val="auto"/>
          <w:sz w:val="20"/>
        </w:rPr>
        <w:t>Альбеков Адам Умарович,</w:t>
      </w:r>
      <w:r w:rsidRPr="007F26AA">
        <w:rPr>
          <w:rFonts w:ascii="Verdana" w:hAnsi="Verdana" w:cs="Calibri"/>
          <w:color w:val="auto"/>
          <w:sz w:val="20"/>
        </w:rPr>
        <w:t xml:space="preserve"> ректор Ростовского государственного экономического университета (РИНХ), член Совета сетевого Института в сфере ПОД/ФТ, член Совета при Президенте Российской Федерации по межнациональным отношениям, Заслуженный деятель науки Российской Федерации, д.э.н., профессор.</w:t>
      </w:r>
    </w:p>
    <w:p w:rsidR="00FC2C60" w:rsidRPr="007F26AA" w:rsidRDefault="00294743" w:rsidP="007F26AA">
      <w:pPr>
        <w:spacing w:before="240"/>
        <w:ind w:firstLine="567"/>
        <w:jc w:val="both"/>
        <w:rPr>
          <w:rFonts w:ascii="Verdana" w:hAnsi="Verdana" w:cs="Calibri"/>
          <w:sz w:val="20"/>
          <w:szCs w:val="20"/>
          <w:lang w:val="ru-RU"/>
        </w:rPr>
      </w:pPr>
      <w:r w:rsidRPr="007F26AA">
        <w:rPr>
          <w:rFonts w:ascii="Verdana" w:hAnsi="Verdana" w:cs="Calibri"/>
          <w:b/>
          <w:sz w:val="20"/>
          <w:szCs w:val="20"/>
          <w:lang w:val="ru-RU"/>
        </w:rPr>
        <w:t xml:space="preserve">Чоп Василий Иванович, </w:t>
      </w:r>
      <w:r w:rsidRPr="007F26AA">
        <w:rPr>
          <w:rFonts w:ascii="Verdana" w:hAnsi="Verdana" w:cs="Calibri"/>
          <w:sz w:val="20"/>
          <w:szCs w:val="20"/>
          <w:lang w:val="ru-RU"/>
        </w:rPr>
        <w:t>руководитель Межрегионального управления Росфинмониторинга по ЮФО, г.</w:t>
      </w:r>
      <w:r w:rsidR="00FC2C60" w:rsidRPr="007F26AA">
        <w:rPr>
          <w:rFonts w:ascii="Verdana" w:hAnsi="Verdana" w:cs="Calibri"/>
          <w:sz w:val="20"/>
          <w:szCs w:val="20"/>
          <w:lang w:val="ru-RU"/>
        </w:rPr>
        <w:t xml:space="preserve"> </w:t>
      </w:r>
      <w:r w:rsidRPr="007F26AA">
        <w:rPr>
          <w:rFonts w:ascii="Verdana" w:hAnsi="Verdana" w:cs="Calibri"/>
          <w:sz w:val="20"/>
          <w:szCs w:val="20"/>
          <w:lang w:val="ru-RU"/>
        </w:rPr>
        <w:t>Ростов-на-Дону</w:t>
      </w:r>
      <w:r w:rsidR="0070794A" w:rsidRPr="007F26AA">
        <w:rPr>
          <w:rFonts w:ascii="Verdana" w:hAnsi="Verdana" w:cs="Calibri"/>
          <w:sz w:val="20"/>
          <w:szCs w:val="20"/>
          <w:lang w:val="ru-RU"/>
        </w:rPr>
        <w:t>.</w:t>
      </w:r>
    </w:p>
    <w:p w:rsidR="00BE0D5E" w:rsidRPr="007F26AA" w:rsidRDefault="00294743" w:rsidP="007F26AA">
      <w:pPr>
        <w:spacing w:before="240"/>
        <w:ind w:firstLine="567"/>
        <w:jc w:val="both"/>
        <w:rPr>
          <w:rFonts w:ascii="Verdana" w:hAnsi="Verdana" w:cs="Calibri"/>
          <w:sz w:val="20"/>
          <w:szCs w:val="20"/>
          <w:lang w:val="ru-RU"/>
        </w:rPr>
      </w:pPr>
      <w:r w:rsidRPr="007F26AA">
        <w:rPr>
          <w:rFonts w:ascii="Verdana" w:hAnsi="Verdana" w:cs="Calibri"/>
          <w:b/>
          <w:sz w:val="20"/>
          <w:szCs w:val="20"/>
          <w:lang w:val="ru-RU"/>
        </w:rPr>
        <w:t>Иванов Олег Алексеевич</w:t>
      </w:r>
      <w:r w:rsidRPr="007F26AA">
        <w:rPr>
          <w:rFonts w:ascii="Verdana" w:hAnsi="Verdana" w:cs="Calibri"/>
          <w:sz w:val="20"/>
          <w:szCs w:val="20"/>
          <w:lang w:val="ru-RU"/>
        </w:rPr>
        <w:t>, генеральный директор Международного учебно-методического центра финансового мониторинга (МУМЦФМ), к.и.н., г.</w:t>
      </w:r>
      <w:r w:rsidR="00FC2C60" w:rsidRPr="007F26AA">
        <w:rPr>
          <w:rFonts w:ascii="Verdana" w:hAnsi="Verdana" w:cs="Calibri"/>
          <w:sz w:val="20"/>
          <w:szCs w:val="20"/>
          <w:lang w:val="ru-RU"/>
        </w:rPr>
        <w:t xml:space="preserve"> </w:t>
      </w:r>
      <w:r w:rsidR="00676DFE" w:rsidRPr="007F26AA">
        <w:rPr>
          <w:rFonts w:ascii="Verdana" w:hAnsi="Verdana" w:cs="Calibri"/>
          <w:sz w:val="20"/>
          <w:szCs w:val="20"/>
          <w:lang w:val="ru-RU"/>
        </w:rPr>
        <w:t>Москва</w:t>
      </w:r>
      <w:r w:rsidR="006B03B7" w:rsidRPr="007F26AA">
        <w:rPr>
          <w:rFonts w:ascii="Verdana" w:hAnsi="Verdana" w:cs="Calibri"/>
          <w:sz w:val="20"/>
          <w:szCs w:val="20"/>
          <w:lang w:val="ru-RU"/>
        </w:rPr>
        <w:t>.</w:t>
      </w:r>
    </w:p>
    <w:p w:rsidR="00132558" w:rsidRPr="007F26AA" w:rsidRDefault="00294743" w:rsidP="007F26AA">
      <w:pPr>
        <w:spacing w:before="240"/>
        <w:ind w:firstLine="567"/>
        <w:jc w:val="both"/>
        <w:rPr>
          <w:rFonts w:ascii="Verdana" w:hAnsi="Verdana" w:cs="Calibri"/>
          <w:sz w:val="20"/>
          <w:szCs w:val="20"/>
          <w:lang w:val="ru-RU"/>
        </w:rPr>
      </w:pPr>
      <w:r w:rsidRPr="007F26AA">
        <w:rPr>
          <w:rFonts w:ascii="Verdana" w:hAnsi="Verdana" w:cs="Calibri"/>
          <w:b/>
          <w:sz w:val="20"/>
          <w:szCs w:val="20"/>
          <w:lang w:val="ru-RU"/>
        </w:rPr>
        <w:t xml:space="preserve">Щербаков Алексей Александрович, </w:t>
      </w:r>
      <w:r w:rsidRPr="007F26AA">
        <w:rPr>
          <w:rFonts w:ascii="Verdana" w:hAnsi="Verdana" w:cs="Calibri"/>
          <w:sz w:val="20"/>
          <w:szCs w:val="20"/>
          <w:lang w:val="ru-RU"/>
        </w:rPr>
        <w:t xml:space="preserve">начальник управления </w:t>
      </w:r>
      <w:r w:rsidR="00CA3221" w:rsidRPr="007F26AA">
        <w:rPr>
          <w:rFonts w:ascii="Verdana" w:hAnsi="Verdana" w:cs="Calibri"/>
          <w:sz w:val="20"/>
          <w:szCs w:val="20"/>
          <w:lang w:val="ru-RU"/>
        </w:rPr>
        <w:t>С</w:t>
      </w:r>
      <w:r w:rsidRPr="007F26AA">
        <w:rPr>
          <w:rFonts w:ascii="Verdana" w:hAnsi="Verdana" w:cs="Calibri"/>
          <w:sz w:val="20"/>
          <w:szCs w:val="20"/>
          <w:lang w:val="ru-RU"/>
        </w:rPr>
        <w:t xml:space="preserve">лужбы по защите прав потребителей </w:t>
      </w:r>
      <w:r w:rsidR="00CA3221" w:rsidRPr="007F26AA">
        <w:rPr>
          <w:rFonts w:ascii="Verdana" w:hAnsi="Verdana"/>
          <w:sz w:val="20"/>
          <w:szCs w:val="20"/>
          <w:lang w:val="ru-RU"/>
        </w:rPr>
        <w:t>и обеспечению доступности финансовых услуг в Южном федеральном округе</w:t>
      </w:r>
      <w:r w:rsidR="0070794A" w:rsidRPr="007F26AA">
        <w:rPr>
          <w:rFonts w:ascii="Verdana" w:hAnsi="Verdana"/>
          <w:sz w:val="20"/>
          <w:szCs w:val="20"/>
          <w:lang w:val="ru-RU"/>
        </w:rPr>
        <w:t>.</w:t>
      </w:r>
    </w:p>
    <w:p w:rsidR="00132558" w:rsidRPr="007F26AA" w:rsidRDefault="00132558" w:rsidP="007F26A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rPr>
          <w:rFonts w:ascii="Verdana" w:hAnsi="Verdana"/>
          <w:sz w:val="20"/>
        </w:rPr>
      </w:pPr>
    </w:p>
    <w:p w:rsidR="003C03F4" w:rsidRDefault="003C03F4" w:rsidP="00601F60">
      <w:pPr>
        <w:pStyle w:val="12"/>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472"/>
        </w:tabs>
        <w:spacing w:line="228" w:lineRule="auto"/>
        <w:jc w:val="left"/>
        <w:rPr>
          <w:rFonts w:ascii="Verdana" w:hAnsi="Verdana"/>
          <w:b/>
          <w:sz w:val="24"/>
          <w:szCs w:val="24"/>
        </w:rPr>
      </w:pPr>
    </w:p>
    <w:p w:rsidR="00601F60" w:rsidRDefault="00601F60" w:rsidP="00C207A1">
      <w:pPr>
        <w:pStyle w:val="12"/>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472"/>
        </w:tabs>
        <w:spacing w:line="228" w:lineRule="auto"/>
        <w:rPr>
          <w:rFonts w:ascii="Verdana" w:hAnsi="Verdana"/>
          <w:b/>
          <w:sz w:val="24"/>
          <w:szCs w:val="24"/>
        </w:rPr>
      </w:pPr>
    </w:p>
    <w:p w:rsidR="00F31FE6" w:rsidRDefault="00F31FE6" w:rsidP="00330721">
      <w:pPr>
        <w:pStyle w:val="2"/>
        <w:jc w:val="both"/>
        <w:rPr>
          <w:rFonts w:ascii="Verdana Bold Italic" w:hAnsi="Verdana Bold Italic"/>
          <w:sz w:val="16"/>
          <w:szCs w:val="16"/>
        </w:rPr>
      </w:pPr>
    </w:p>
    <w:p w:rsidR="00181445" w:rsidRDefault="00181445" w:rsidP="00330721">
      <w:pPr>
        <w:pStyle w:val="2"/>
        <w:jc w:val="both"/>
        <w:rPr>
          <w:rFonts w:ascii="Verdana Bold Italic" w:hAnsi="Verdana Bold Italic"/>
          <w:sz w:val="16"/>
          <w:szCs w:val="16"/>
        </w:rPr>
      </w:pPr>
    </w:p>
    <w:p w:rsidR="003A1019" w:rsidRPr="000E03D1" w:rsidRDefault="003A1019" w:rsidP="003A1019">
      <w:pPr>
        <w:jc w:val="center"/>
        <w:rPr>
          <w:rFonts w:ascii="Verdana" w:eastAsia="ヒラギノ角ゴ Pro W3" w:hAnsi="Verdana"/>
          <w:b/>
          <w:caps/>
          <w:color w:val="000000"/>
          <w:u w:val="single"/>
          <w:lang w:val="ru-RU" w:eastAsia="ru-RU"/>
        </w:rPr>
      </w:pPr>
      <w:r w:rsidRPr="000E03D1">
        <w:rPr>
          <w:rFonts w:ascii="Verdana" w:eastAsia="ヒラギノ角ゴ Pro W3" w:hAnsi="Verdana"/>
          <w:b/>
          <w:caps/>
          <w:color w:val="000000"/>
          <w:u w:val="single"/>
          <w:lang w:val="ru-RU" w:eastAsia="ru-RU"/>
        </w:rPr>
        <w:t>СЕКЦИЯ 1</w:t>
      </w:r>
    </w:p>
    <w:p w:rsidR="003A1019" w:rsidRPr="002006E1" w:rsidRDefault="003A1019" w:rsidP="003A1019">
      <w:pPr>
        <w:jc w:val="center"/>
        <w:rPr>
          <w:rFonts w:ascii="Verdana" w:eastAsia="ヒラギノ角ゴ Pro W3" w:hAnsi="Verdana"/>
          <w:b/>
          <w:caps/>
          <w:color w:val="000000"/>
          <w:lang w:val="ru-RU" w:eastAsia="ru-RU"/>
        </w:rPr>
      </w:pPr>
      <w:r w:rsidRPr="002006E1">
        <w:rPr>
          <w:rFonts w:ascii="Verdana" w:eastAsia="ヒラギノ角ゴ Pro W3" w:hAnsi="Verdana"/>
          <w:b/>
          <w:caps/>
          <w:color w:val="000000"/>
          <w:lang w:val="ru-RU" w:eastAsia="ru-RU"/>
        </w:rPr>
        <w:t xml:space="preserve">Экономическая и финансовая безопасность России </w:t>
      </w:r>
    </w:p>
    <w:p w:rsidR="003A1019" w:rsidRPr="000E03D1" w:rsidRDefault="003A1019" w:rsidP="003A1019">
      <w:pPr>
        <w:pStyle w:val="af6"/>
        <w:tabs>
          <w:tab w:val="num" w:pos="851"/>
        </w:tabs>
        <w:rPr>
          <w:rFonts w:ascii="Verdana" w:hAnsi="Verdana"/>
          <w:bCs/>
          <w:i/>
          <w:spacing w:val="-4"/>
          <w:sz w:val="20"/>
          <w:lang w:val="ru-RU"/>
        </w:rPr>
      </w:pPr>
      <w:r w:rsidRPr="000E03D1">
        <w:rPr>
          <w:rFonts w:ascii="Verdana" w:hAnsi="Verdana"/>
          <w:b/>
          <w:i/>
          <w:spacing w:val="-4"/>
          <w:sz w:val="20"/>
          <w:lang w:val="ru-RU"/>
        </w:rPr>
        <w:t>Председатель:</w:t>
      </w:r>
    </w:p>
    <w:p w:rsidR="003A1019" w:rsidRPr="000E03D1" w:rsidRDefault="003A1019" w:rsidP="003A1019">
      <w:pPr>
        <w:pStyle w:val="af6"/>
        <w:tabs>
          <w:tab w:val="num" w:pos="851"/>
        </w:tabs>
        <w:rPr>
          <w:rFonts w:ascii="Verdana" w:hAnsi="Verdana"/>
          <w:b/>
          <w:bCs/>
          <w:spacing w:val="-4"/>
          <w:sz w:val="20"/>
          <w:lang w:val="ru-RU"/>
        </w:rPr>
      </w:pPr>
      <w:r w:rsidRPr="000E03D1">
        <w:rPr>
          <w:rFonts w:ascii="Verdana" w:hAnsi="Verdana"/>
          <w:b/>
          <w:bCs/>
          <w:spacing w:val="-4"/>
          <w:sz w:val="20"/>
          <w:lang w:val="ru-RU"/>
        </w:rPr>
        <w:t>Альбеков Адам Умарович</w:t>
      </w:r>
    </w:p>
    <w:p w:rsidR="003A1019" w:rsidRPr="000E03D1" w:rsidRDefault="003A1019" w:rsidP="003A1019">
      <w:pPr>
        <w:pStyle w:val="af6"/>
        <w:tabs>
          <w:tab w:val="num" w:pos="851"/>
        </w:tabs>
        <w:rPr>
          <w:rFonts w:ascii="Verdana" w:hAnsi="Verdana"/>
          <w:bCs/>
          <w:spacing w:val="-4"/>
          <w:sz w:val="20"/>
          <w:lang w:val="ru-RU"/>
        </w:rPr>
      </w:pPr>
      <w:r w:rsidRPr="000E03D1">
        <w:rPr>
          <w:rFonts w:ascii="Verdana" w:hAnsi="Verdana"/>
          <w:bCs/>
          <w:spacing w:val="-4"/>
          <w:sz w:val="20"/>
          <w:lang w:val="ru-RU"/>
        </w:rPr>
        <w:t>ректор, заведующий кафедрой коммерции и логистики Ростовского государственного экономического университета (РИНХ), член Совета сетевого Института в сфере ПОД/ФТ, Заслуженный деятель науки Российской Федерации, д.э.н., профессор</w:t>
      </w:r>
    </w:p>
    <w:p w:rsidR="003A1019" w:rsidRPr="000E03D1" w:rsidRDefault="003A1019" w:rsidP="003A1019">
      <w:pPr>
        <w:pStyle w:val="af6"/>
        <w:tabs>
          <w:tab w:val="num" w:pos="851"/>
        </w:tabs>
        <w:rPr>
          <w:rFonts w:ascii="Verdana" w:hAnsi="Verdana"/>
          <w:b/>
          <w:i/>
          <w:sz w:val="20"/>
          <w:lang w:val="ru-RU"/>
        </w:rPr>
      </w:pPr>
      <w:r w:rsidRPr="000E03D1">
        <w:rPr>
          <w:rFonts w:ascii="Verdana" w:hAnsi="Verdana"/>
          <w:b/>
          <w:i/>
          <w:sz w:val="20"/>
          <w:lang w:val="ru-RU"/>
        </w:rPr>
        <w:t>Сопредседатель:</w:t>
      </w:r>
    </w:p>
    <w:p w:rsidR="003A1019" w:rsidRPr="000E03D1" w:rsidRDefault="003A1019" w:rsidP="003A101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jc w:val="center"/>
        <w:rPr>
          <w:rFonts w:ascii="Verdana" w:hAnsi="Verdana"/>
          <w:b/>
        </w:rPr>
      </w:pPr>
      <w:r w:rsidRPr="000E03D1">
        <w:rPr>
          <w:rFonts w:ascii="Verdana" w:hAnsi="Verdana"/>
          <w:b/>
        </w:rPr>
        <w:t xml:space="preserve">Медведкина Евгения Александровна, </w:t>
      </w:r>
    </w:p>
    <w:p w:rsidR="003A1019" w:rsidRPr="000E03D1" w:rsidRDefault="003A1019" w:rsidP="003A101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jc w:val="center"/>
        <w:rPr>
          <w:rFonts w:ascii="Verdana" w:hAnsi="Verdana"/>
        </w:rPr>
      </w:pPr>
      <w:r w:rsidRPr="000E03D1">
        <w:rPr>
          <w:rFonts w:ascii="Verdana" w:hAnsi="Verdana"/>
        </w:rPr>
        <w:t>д.э.н., профессор кафедры мировой экономики, политики и глобализации Ростовского государственного экономического университета (РИНХ)</w:t>
      </w:r>
    </w:p>
    <w:p w:rsidR="003A1019" w:rsidRPr="002006E1" w:rsidRDefault="003A1019" w:rsidP="003A1019">
      <w:pPr>
        <w:pStyle w:val="af6"/>
        <w:tabs>
          <w:tab w:val="num" w:pos="851"/>
        </w:tabs>
        <w:rPr>
          <w:rFonts w:ascii="Verdana" w:hAnsi="Verdana"/>
          <w:bCs/>
          <w:spacing w:val="-4"/>
          <w:sz w:val="24"/>
          <w:szCs w:val="24"/>
          <w:lang w:val="ru-RU"/>
        </w:rPr>
      </w:pPr>
    </w:p>
    <w:p w:rsidR="003A1019" w:rsidRPr="000E03D1" w:rsidRDefault="003A1019" w:rsidP="003A1019">
      <w:pPr>
        <w:jc w:val="center"/>
        <w:rPr>
          <w:rFonts w:ascii="Verdana" w:eastAsia="ヒラギノ角ゴ Pro W3" w:hAnsi="Verdana"/>
          <w:b/>
          <w:caps/>
          <w:color w:val="000000"/>
          <w:u w:val="single"/>
          <w:lang w:val="ru-RU" w:eastAsia="ru-RU"/>
        </w:rPr>
      </w:pPr>
      <w:r w:rsidRPr="000E03D1">
        <w:rPr>
          <w:rFonts w:ascii="Verdana" w:eastAsia="ヒラギノ角ゴ Pro W3" w:hAnsi="Verdana"/>
          <w:b/>
          <w:caps/>
          <w:color w:val="000000"/>
          <w:u w:val="single"/>
          <w:lang w:val="ru-RU" w:eastAsia="ru-RU"/>
        </w:rPr>
        <w:t>СЕКЦИЯ 2</w:t>
      </w:r>
    </w:p>
    <w:p w:rsidR="003A1019" w:rsidRPr="002006E1" w:rsidRDefault="003A1019" w:rsidP="003A1019">
      <w:pPr>
        <w:jc w:val="center"/>
        <w:rPr>
          <w:rFonts w:ascii="Verdana" w:eastAsia="ヒラギノ角ゴ Pro W3" w:hAnsi="Verdana"/>
          <w:b/>
          <w:caps/>
          <w:color w:val="000000"/>
          <w:lang w:val="ru-RU" w:eastAsia="ru-RU"/>
        </w:rPr>
      </w:pPr>
      <w:r w:rsidRPr="002006E1">
        <w:rPr>
          <w:rFonts w:ascii="Verdana" w:eastAsia="ヒラギノ角ゴ Pro W3" w:hAnsi="Verdana"/>
          <w:b/>
          <w:caps/>
          <w:color w:val="000000"/>
          <w:lang w:val="ru-RU" w:eastAsia="ru-RU"/>
        </w:rPr>
        <w:t>Формы и методы распространения знаний среди населения</w:t>
      </w:r>
    </w:p>
    <w:p w:rsidR="003A1019" w:rsidRPr="000E03D1" w:rsidRDefault="003A1019" w:rsidP="003A101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jc w:val="center"/>
        <w:rPr>
          <w:rFonts w:ascii="Verdana" w:hAnsi="Verdana"/>
          <w:b/>
          <w:i/>
        </w:rPr>
      </w:pPr>
      <w:r w:rsidRPr="000E03D1">
        <w:rPr>
          <w:rFonts w:ascii="Verdana" w:hAnsi="Verdana"/>
          <w:b/>
          <w:i/>
        </w:rPr>
        <w:t>Председатель:</w:t>
      </w:r>
    </w:p>
    <w:p w:rsidR="003A1019" w:rsidRPr="000E03D1" w:rsidRDefault="003A1019" w:rsidP="003A101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jc w:val="center"/>
        <w:rPr>
          <w:rFonts w:ascii="Verdana" w:hAnsi="Verdana"/>
          <w:b/>
        </w:rPr>
      </w:pPr>
      <w:r w:rsidRPr="000E03D1">
        <w:rPr>
          <w:rFonts w:ascii="Verdana" w:hAnsi="Verdana"/>
          <w:b/>
        </w:rPr>
        <w:t xml:space="preserve">Алифанова Елена Николаевна, </w:t>
      </w:r>
    </w:p>
    <w:p w:rsidR="003A1019" w:rsidRPr="000E03D1" w:rsidRDefault="003A1019" w:rsidP="003A101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jc w:val="center"/>
        <w:rPr>
          <w:rFonts w:ascii="Verdana" w:hAnsi="Verdana"/>
        </w:rPr>
      </w:pPr>
      <w:r w:rsidRPr="000E03D1">
        <w:rPr>
          <w:rFonts w:ascii="Verdana" w:hAnsi="Verdana"/>
        </w:rPr>
        <w:t xml:space="preserve">заведующая кафедрой финансового мониторинга и финансовых рынков Ростовского государственного экономического университета (РИНХ), д.э.н., профессор. </w:t>
      </w:r>
    </w:p>
    <w:p w:rsidR="003A1019" w:rsidRPr="000E03D1" w:rsidRDefault="003A1019" w:rsidP="003A101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jc w:val="center"/>
        <w:rPr>
          <w:rFonts w:ascii="Verdana" w:hAnsi="Verdana"/>
          <w:b/>
          <w:i/>
        </w:rPr>
      </w:pPr>
      <w:r w:rsidRPr="000E03D1">
        <w:rPr>
          <w:rFonts w:ascii="Verdana" w:hAnsi="Verdana"/>
          <w:b/>
          <w:i/>
        </w:rPr>
        <w:t>Сопредседатель:</w:t>
      </w:r>
    </w:p>
    <w:p w:rsidR="003A1019" w:rsidRPr="000E03D1" w:rsidRDefault="003A1019" w:rsidP="003A101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jc w:val="center"/>
        <w:rPr>
          <w:rFonts w:ascii="Verdana" w:hAnsi="Verdana"/>
        </w:rPr>
      </w:pPr>
      <w:r w:rsidRPr="000E03D1">
        <w:rPr>
          <w:rFonts w:ascii="Verdana" w:hAnsi="Verdana"/>
          <w:b/>
        </w:rPr>
        <w:t>Евлахова Юлия Сергеевна,</w:t>
      </w:r>
      <w:r w:rsidRPr="000E03D1">
        <w:rPr>
          <w:rFonts w:ascii="Verdana" w:hAnsi="Verdana"/>
        </w:rPr>
        <w:t xml:space="preserve"> </w:t>
      </w:r>
    </w:p>
    <w:p w:rsidR="003A1019" w:rsidRPr="000E03D1" w:rsidRDefault="003A1019" w:rsidP="003A101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jc w:val="center"/>
        <w:rPr>
          <w:rFonts w:ascii="Verdana" w:hAnsi="Verdana"/>
        </w:rPr>
      </w:pPr>
      <w:r w:rsidRPr="000E03D1">
        <w:rPr>
          <w:rFonts w:ascii="Verdana" w:hAnsi="Verdana"/>
        </w:rPr>
        <w:t>к.э.н., доцент кафедры финансового мониторинга и финансовых рынков Ростовского государственного экономического университета (РИНХ)</w:t>
      </w:r>
    </w:p>
    <w:p w:rsidR="003A1019" w:rsidRPr="002006E1" w:rsidRDefault="003A1019" w:rsidP="003A101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jc w:val="center"/>
        <w:rPr>
          <w:rFonts w:ascii="Verdana" w:hAnsi="Verdana"/>
          <w:sz w:val="24"/>
          <w:szCs w:val="24"/>
        </w:rPr>
      </w:pPr>
    </w:p>
    <w:p w:rsidR="003A1019" w:rsidRPr="000E03D1" w:rsidRDefault="003A1019" w:rsidP="003A1019">
      <w:pPr>
        <w:jc w:val="center"/>
        <w:rPr>
          <w:rFonts w:ascii="Verdana" w:eastAsia="ヒラギノ角ゴ Pro W3" w:hAnsi="Verdana"/>
          <w:b/>
          <w:caps/>
          <w:color w:val="000000"/>
          <w:u w:val="single"/>
          <w:lang w:val="ru-RU" w:eastAsia="ru-RU"/>
        </w:rPr>
      </w:pPr>
      <w:r w:rsidRPr="000E03D1">
        <w:rPr>
          <w:rFonts w:ascii="Verdana" w:eastAsia="ヒラギノ角ゴ Pro W3" w:hAnsi="Verdana"/>
          <w:b/>
          <w:caps/>
          <w:color w:val="000000"/>
          <w:u w:val="single"/>
          <w:lang w:val="ru-RU" w:eastAsia="ru-RU"/>
        </w:rPr>
        <w:t>СЕКЦИЯ 3</w:t>
      </w:r>
    </w:p>
    <w:p w:rsidR="003A1019" w:rsidRPr="002006E1" w:rsidRDefault="003A1019" w:rsidP="003A1019">
      <w:pPr>
        <w:jc w:val="center"/>
        <w:rPr>
          <w:rFonts w:ascii="Verdana" w:eastAsia="ヒラギノ角ゴ Pro W3" w:hAnsi="Verdana"/>
          <w:b/>
          <w:caps/>
          <w:color w:val="000000"/>
          <w:lang w:val="ru-RU" w:eastAsia="ru-RU"/>
        </w:rPr>
      </w:pPr>
      <w:r w:rsidRPr="002006E1">
        <w:rPr>
          <w:rFonts w:ascii="Verdana" w:eastAsia="ヒラギノ角ゴ Pro W3" w:hAnsi="Verdana"/>
          <w:b/>
          <w:caps/>
          <w:color w:val="000000"/>
          <w:lang w:val="ru-RU" w:eastAsia="ru-RU"/>
        </w:rPr>
        <w:t xml:space="preserve">Противодействие финансированию терроризма, экстремизма, антигосударственной и деструктивной деятельности </w:t>
      </w:r>
    </w:p>
    <w:p w:rsidR="003A1019" w:rsidRPr="000E03D1" w:rsidRDefault="003A1019" w:rsidP="003A101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jc w:val="center"/>
        <w:rPr>
          <w:rFonts w:ascii="Verdana" w:hAnsi="Verdana"/>
          <w:b/>
          <w:i/>
        </w:rPr>
      </w:pPr>
      <w:r w:rsidRPr="000E03D1">
        <w:rPr>
          <w:rFonts w:ascii="Verdana" w:hAnsi="Verdana"/>
          <w:b/>
          <w:i/>
        </w:rPr>
        <w:t>Председатель:</w:t>
      </w:r>
    </w:p>
    <w:p w:rsidR="003A1019" w:rsidRPr="000E03D1" w:rsidRDefault="003A1019" w:rsidP="003A101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jc w:val="center"/>
        <w:rPr>
          <w:rFonts w:ascii="Verdana" w:hAnsi="Verdana"/>
          <w:b/>
          <w:color w:val="auto"/>
        </w:rPr>
      </w:pPr>
      <w:r w:rsidRPr="000E03D1">
        <w:rPr>
          <w:rFonts w:ascii="Verdana" w:hAnsi="Verdana"/>
          <w:b/>
          <w:color w:val="auto"/>
        </w:rPr>
        <w:t>Украинцев Вадим Борисович,</w:t>
      </w:r>
    </w:p>
    <w:p w:rsidR="003A1019" w:rsidRPr="000E03D1" w:rsidRDefault="003A1019" w:rsidP="003A101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jc w:val="center"/>
        <w:rPr>
          <w:rFonts w:ascii="Verdana" w:hAnsi="Verdana"/>
          <w:color w:val="auto"/>
        </w:rPr>
      </w:pPr>
      <w:r w:rsidRPr="000E03D1">
        <w:rPr>
          <w:rFonts w:ascii="Verdana" w:hAnsi="Verdana"/>
          <w:color w:val="auto"/>
        </w:rPr>
        <w:t>д.э.н., профессор, заведующий кафедрой государственного, муниципального управления и экономической безопасности Ростовского государственного экономического университета (РИНХ).</w:t>
      </w:r>
    </w:p>
    <w:p w:rsidR="003A1019" w:rsidRPr="000E03D1" w:rsidRDefault="003A1019" w:rsidP="003A101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jc w:val="center"/>
        <w:rPr>
          <w:rFonts w:ascii="Verdana" w:hAnsi="Verdana"/>
          <w:b/>
          <w:i/>
        </w:rPr>
      </w:pPr>
      <w:r w:rsidRPr="000E03D1">
        <w:rPr>
          <w:rFonts w:ascii="Verdana" w:hAnsi="Verdana"/>
          <w:b/>
          <w:i/>
        </w:rPr>
        <w:t xml:space="preserve">Сопредседатель: </w:t>
      </w:r>
    </w:p>
    <w:p w:rsidR="003A1019" w:rsidRPr="000E03D1" w:rsidRDefault="003A1019" w:rsidP="003A101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jc w:val="center"/>
        <w:rPr>
          <w:rFonts w:ascii="Verdana" w:hAnsi="Verdana"/>
          <w:color w:val="auto"/>
        </w:rPr>
      </w:pPr>
      <w:r w:rsidRPr="000E03D1">
        <w:rPr>
          <w:rFonts w:ascii="Verdana" w:hAnsi="Verdana"/>
          <w:b/>
          <w:color w:val="auto"/>
        </w:rPr>
        <w:t>Черненко Ольга Борисовна,</w:t>
      </w:r>
      <w:r w:rsidRPr="000E03D1">
        <w:rPr>
          <w:rFonts w:ascii="Verdana" w:hAnsi="Verdana"/>
          <w:color w:val="auto"/>
        </w:rPr>
        <w:t xml:space="preserve"> </w:t>
      </w:r>
    </w:p>
    <w:p w:rsidR="003A1019" w:rsidRPr="000E03D1" w:rsidRDefault="003A1019" w:rsidP="003A101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jc w:val="center"/>
        <w:rPr>
          <w:rFonts w:ascii="Verdana" w:hAnsi="Verdana"/>
          <w:color w:val="auto"/>
        </w:rPr>
      </w:pPr>
      <w:r w:rsidRPr="000E03D1">
        <w:rPr>
          <w:rFonts w:ascii="Verdana" w:hAnsi="Verdana"/>
          <w:color w:val="auto"/>
        </w:rPr>
        <w:t>профессор кафедры государственного, муниципального управления и экономической безопасности Ростовского государственного экономического университета (РИНХ), д.э.н., профессор.</w:t>
      </w:r>
    </w:p>
    <w:p w:rsidR="003A1019" w:rsidRDefault="003A1019" w:rsidP="003A1019">
      <w:pPr>
        <w:jc w:val="center"/>
        <w:rPr>
          <w:rFonts w:ascii="Verdana" w:eastAsia="ヒラギノ角ゴ Pro W3" w:hAnsi="Verdana"/>
          <w:b/>
          <w:caps/>
          <w:color w:val="000000"/>
          <w:sz w:val="22"/>
          <w:szCs w:val="22"/>
          <w:lang w:val="ru-RU" w:eastAsia="ru-RU"/>
        </w:rPr>
      </w:pPr>
    </w:p>
    <w:p w:rsidR="003A1019" w:rsidRPr="000E03D1" w:rsidRDefault="003A1019" w:rsidP="003A1019">
      <w:pPr>
        <w:jc w:val="center"/>
        <w:rPr>
          <w:rFonts w:ascii="Verdana" w:eastAsia="ヒラギノ角ゴ Pro W3" w:hAnsi="Verdana"/>
          <w:b/>
          <w:caps/>
          <w:color w:val="000000"/>
          <w:sz w:val="22"/>
          <w:szCs w:val="22"/>
          <w:u w:val="single"/>
          <w:lang w:val="ru-RU" w:eastAsia="ru-RU"/>
        </w:rPr>
      </w:pPr>
      <w:r w:rsidRPr="000E03D1">
        <w:rPr>
          <w:rFonts w:ascii="Verdana" w:eastAsia="ヒラギノ角ゴ Pro W3" w:hAnsi="Verdana"/>
          <w:b/>
          <w:caps/>
          <w:color w:val="000000"/>
          <w:sz w:val="22"/>
          <w:szCs w:val="22"/>
          <w:u w:val="single"/>
          <w:lang w:val="ru-RU" w:eastAsia="ru-RU"/>
        </w:rPr>
        <w:t>СЕКЦИЯ 4</w:t>
      </w:r>
    </w:p>
    <w:p w:rsidR="003A1019" w:rsidRPr="002006E1" w:rsidRDefault="003A1019" w:rsidP="003A101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240" w:lineRule="auto"/>
        <w:ind w:firstLine="0"/>
        <w:jc w:val="center"/>
        <w:rPr>
          <w:rFonts w:ascii="Verdana" w:eastAsia="Times New Roman" w:hAnsi="Verdana"/>
          <w:b/>
          <w:color w:val="auto"/>
          <w:sz w:val="24"/>
          <w:szCs w:val="24"/>
          <w:lang w:eastAsia="en-US"/>
        </w:rPr>
      </w:pPr>
      <w:r w:rsidRPr="002006E1">
        <w:rPr>
          <w:rFonts w:ascii="Verdana" w:hAnsi="Verdana"/>
          <w:b/>
          <w:caps/>
          <w:sz w:val="24"/>
          <w:szCs w:val="24"/>
        </w:rPr>
        <w:t>Борьба с теневыми доходами</w:t>
      </w:r>
    </w:p>
    <w:p w:rsidR="003A1019" w:rsidRPr="000E03D1" w:rsidRDefault="003A1019" w:rsidP="003A101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jc w:val="center"/>
        <w:rPr>
          <w:rFonts w:ascii="Verdana" w:hAnsi="Verdana"/>
          <w:b/>
          <w:i/>
          <w:color w:val="auto"/>
        </w:rPr>
      </w:pPr>
      <w:r w:rsidRPr="000E03D1">
        <w:rPr>
          <w:rFonts w:ascii="Verdana" w:hAnsi="Verdana"/>
          <w:b/>
          <w:i/>
          <w:color w:val="auto"/>
        </w:rPr>
        <w:t>Председатель:</w:t>
      </w:r>
    </w:p>
    <w:p w:rsidR="003A1019" w:rsidRPr="000E03D1" w:rsidRDefault="003A1019" w:rsidP="003A1019">
      <w:pPr>
        <w:pStyle w:val="af6"/>
        <w:tabs>
          <w:tab w:val="num" w:pos="851"/>
        </w:tabs>
        <w:rPr>
          <w:rFonts w:ascii="Verdana" w:hAnsi="Verdana"/>
          <w:bCs/>
          <w:sz w:val="20"/>
          <w:lang w:val="ru-RU"/>
        </w:rPr>
      </w:pPr>
      <w:r w:rsidRPr="000E03D1">
        <w:rPr>
          <w:rFonts w:ascii="Verdana" w:hAnsi="Verdana"/>
          <w:b/>
          <w:bCs/>
          <w:sz w:val="20"/>
          <w:lang w:val="ru-RU"/>
        </w:rPr>
        <w:t>Вовченко Наталья Геннадьевна</w:t>
      </w:r>
      <w:r w:rsidRPr="000E03D1">
        <w:rPr>
          <w:rFonts w:ascii="Verdana" w:hAnsi="Verdana"/>
          <w:bCs/>
          <w:sz w:val="20"/>
          <w:lang w:val="ru-RU"/>
        </w:rPr>
        <w:t xml:space="preserve"> </w:t>
      </w:r>
    </w:p>
    <w:p w:rsidR="003A1019" w:rsidRPr="000E03D1" w:rsidRDefault="003A1019" w:rsidP="003A1019">
      <w:pPr>
        <w:pStyle w:val="af6"/>
        <w:tabs>
          <w:tab w:val="num" w:pos="851"/>
        </w:tabs>
        <w:rPr>
          <w:rFonts w:ascii="Verdana" w:hAnsi="Verdana"/>
          <w:bCs/>
          <w:spacing w:val="-4"/>
          <w:sz w:val="20"/>
          <w:lang w:val="ru-RU"/>
        </w:rPr>
      </w:pPr>
      <w:r w:rsidRPr="000E03D1">
        <w:rPr>
          <w:rFonts w:ascii="Verdana" w:hAnsi="Verdana"/>
          <w:bCs/>
          <w:spacing w:val="-4"/>
          <w:sz w:val="20"/>
          <w:lang w:val="ru-RU"/>
        </w:rPr>
        <w:t>проректор по научной работе и инновациям, профессор кафедры финансов Ростовского государственного экономического университета (РИНХ), д.э.н., профессор</w:t>
      </w:r>
    </w:p>
    <w:p w:rsidR="003A1019" w:rsidRPr="000E03D1" w:rsidRDefault="003A1019" w:rsidP="003A101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jc w:val="center"/>
        <w:rPr>
          <w:rFonts w:ascii="Verdana" w:hAnsi="Verdana"/>
          <w:b/>
          <w:i/>
          <w:color w:val="auto"/>
        </w:rPr>
      </w:pPr>
      <w:r w:rsidRPr="000E03D1">
        <w:rPr>
          <w:rFonts w:ascii="Verdana" w:hAnsi="Verdana"/>
          <w:b/>
          <w:i/>
          <w:color w:val="auto"/>
        </w:rPr>
        <w:t>Сопредседатель:</w:t>
      </w:r>
    </w:p>
    <w:p w:rsidR="003A1019" w:rsidRPr="000E03D1" w:rsidRDefault="003A1019" w:rsidP="003A101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jc w:val="center"/>
        <w:rPr>
          <w:rFonts w:ascii="Verdana" w:hAnsi="Verdana"/>
          <w:b/>
          <w:color w:val="auto"/>
        </w:rPr>
      </w:pPr>
      <w:r w:rsidRPr="000E03D1">
        <w:rPr>
          <w:rFonts w:ascii="Verdana" w:hAnsi="Verdana"/>
          <w:b/>
          <w:color w:val="auto"/>
        </w:rPr>
        <w:t xml:space="preserve">Гетманская Анна Дмитриевна, </w:t>
      </w:r>
    </w:p>
    <w:p w:rsidR="003A1019" w:rsidRDefault="003A1019" w:rsidP="003A101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jc w:val="center"/>
        <w:rPr>
          <w:rFonts w:ascii="Verdana" w:hAnsi="Verdana"/>
          <w:color w:val="auto"/>
        </w:rPr>
      </w:pPr>
      <w:r w:rsidRPr="000E03D1">
        <w:rPr>
          <w:rFonts w:ascii="Verdana" w:hAnsi="Verdana"/>
          <w:color w:val="auto"/>
        </w:rPr>
        <w:t>доцент кафедры финансового мониторинга и финансовых рынков Ростовского государственного экономического университета (РИНХ), к.э.н., доцент.</w:t>
      </w:r>
    </w:p>
    <w:p w:rsidR="003A1019" w:rsidRDefault="003A1019" w:rsidP="003A101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jc w:val="center"/>
        <w:rPr>
          <w:rFonts w:ascii="Verdana" w:hAnsi="Verdana"/>
          <w:color w:val="auto"/>
        </w:rPr>
      </w:pPr>
    </w:p>
    <w:p w:rsidR="003A1019" w:rsidRPr="002006E1" w:rsidRDefault="003A1019" w:rsidP="003A101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rPr>
          <w:rFonts w:ascii="Verdana" w:hAnsi="Verdana"/>
          <w:sz w:val="24"/>
          <w:szCs w:val="24"/>
        </w:rPr>
      </w:pPr>
      <w:r w:rsidRPr="002006E1">
        <w:rPr>
          <w:rFonts w:ascii="Verdana" w:hAnsi="Verdana"/>
          <w:b/>
          <w:sz w:val="24"/>
          <w:szCs w:val="24"/>
        </w:rPr>
        <w:t>Круглый стол</w:t>
      </w:r>
    </w:p>
    <w:p w:rsidR="003A1019" w:rsidRPr="002006E1" w:rsidRDefault="003A1019" w:rsidP="003A101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rPr>
          <w:rFonts w:ascii="Verdana" w:hAnsi="Verdana"/>
          <w:b/>
          <w:sz w:val="24"/>
          <w:szCs w:val="24"/>
        </w:rPr>
      </w:pPr>
      <w:r w:rsidRPr="002006E1">
        <w:rPr>
          <w:rFonts w:ascii="Verdana" w:hAnsi="Verdana"/>
          <w:b/>
          <w:sz w:val="24"/>
          <w:szCs w:val="24"/>
        </w:rPr>
        <w:t>по проблемам развития системы ПОД/ФТ</w:t>
      </w:r>
    </w:p>
    <w:p w:rsidR="003A1019" w:rsidRPr="002006E1" w:rsidRDefault="003A1019" w:rsidP="003A1019">
      <w:pPr>
        <w:jc w:val="center"/>
        <w:rPr>
          <w:rFonts w:ascii="Verdana" w:hAnsi="Verdana"/>
          <w:b/>
          <w:lang w:val="ru-RU"/>
        </w:rPr>
      </w:pPr>
      <w:r w:rsidRPr="002006E1">
        <w:rPr>
          <w:rFonts w:ascii="Verdana" w:hAnsi="Verdana"/>
          <w:b/>
          <w:lang w:val="ru-RU"/>
        </w:rPr>
        <w:t>12.30–14.00</w:t>
      </w:r>
      <w:r>
        <w:rPr>
          <w:rFonts w:ascii="Verdana" w:hAnsi="Verdana"/>
          <w:b/>
          <w:lang w:val="ru-RU"/>
        </w:rPr>
        <w:t xml:space="preserve"> </w:t>
      </w:r>
    </w:p>
    <w:p w:rsidR="003A1019" w:rsidRPr="008E51A5" w:rsidRDefault="003A1019" w:rsidP="003A1019">
      <w:pPr>
        <w:jc w:val="center"/>
        <w:rPr>
          <w:rFonts w:ascii="Verdana" w:hAnsi="Verdana"/>
          <w:b/>
          <w:sz w:val="20"/>
          <w:szCs w:val="20"/>
          <w:lang w:val="ru-RU"/>
        </w:rPr>
      </w:pPr>
      <w:r w:rsidRPr="008E51A5">
        <w:rPr>
          <w:rFonts w:ascii="Verdana" w:hAnsi="Verdana"/>
          <w:b/>
          <w:sz w:val="20"/>
          <w:szCs w:val="20"/>
          <w:lang w:val="ru-RU"/>
        </w:rPr>
        <w:t>Модератор:</w:t>
      </w:r>
    </w:p>
    <w:p w:rsidR="003A1019" w:rsidRPr="002006E1" w:rsidRDefault="003A1019" w:rsidP="003A1019">
      <w:pPr>
        <w:jc w:val="center"/>
        <w:rPr>
          <w:rFonts w:ascii="Verdana" w:hAnsi="Verdana"/>
          <w:b/>
          <w:sz w:val="20"/>
          <w:szCs w:val="20"/>
          <w:lang w:val="ru-RU"/>
        </w:rPr>
      </w:pPr>
      <w:r w:rsidRPr="002006E1">
        <w:rPr>
          <w:rFonts w:ascii="Verdana" w:hAnsi="Verdana" w:cs="Calibri"/>
          <w:b/>
          <w:sz w:val="20"/>
          <w:szCs w:val="20"/>
          <w:lang w:val="ru-RU"/>
        </w:rPr>
        <w:t xml:space="preserve">Чоп Василий Иванович, </w:t>
      </w:r>
      <w:r w:rsidRPr="002006E1">
        <w:rPr>
          <w:rFonts w:ascii="Verdana" w:hAnsi="Verdana" w:cs="Calibri"/>
          <w:sz w:val="20"/>
          <w:szCs w:val="20"/>
          <w:lang w:val="ru-RU"/>
        </w:rPr>
        <w:t>руководитель Межрегионального управления Росфинмониторинга по ЮФО, г. Ростов-на-Дону</w:t>
      </w:r>
    </w:p>
    <w:p w:rsidR="00181445" w:rsidRDefault="00181445" w:rsidP="00330721">
      <w:pPr>
        <w:pStyle w:val="2"/>
        <w:jc w:val="both"/>
        <w:rPr>
          <w:rFonts w:ascii="Verdana Bold Italic" w:hAnsi="Verdana Bold Italic"/>
          <w:sz w:val="16"/>
          <w:szCs w:val="16"/>
        </w:rPr>
      </w:pPr>
    </w:p>
    <w:p w:rsidR="00181445" w:rsidRDefault="00181445" w:rsidP="00330721">
      <w:pPr>
        <w:pStyle w:val="2"/>
        <w:jc w:val="both"/>
        <w:rPr>
          <w:rFonts w:ascii="Verdana Bold Italic" w:hAnsi="Verdana Bold Italic"/>
          <w:sz w:val="16"/>
          <w:szCs w:val="16"/>
        </w:rPr>
      </w:pPr>
    </w:p>
    <w:p w:rsidR="00181445" w:rsidRDefault="00181445" w:rsidP="00330721">
      <w:pPr>
        <w:pStyle w:val="2"/>
        <w:jc w:val="both"/>
        <w:rPr>
          <w:rFonts w:ascii="Verdana Bold Italic" w:hAnsi="Verdana Bold Italic"/>
          <w:sz w:val="16"/>
          <w:szCs w:val="16"/>
        </w:rPr>
      </w:pPr>
    </w:p>
    <w:p w:rsidR="00181445" w:rsidRDefault="00181445" w:rsidP="00330721">
      <w:pPr>
        <w:pStyle w:val="2"/>
        <w:jc w:val="both"/>
        <w:rPr>
          <w:rFonts w:ascii="Verdana Bold Italic" w:hAnsi="Verdana Bold Italic"/>
          <w:sz w:val="16"/>
          <w:szCs w:val="16"/>
        </w:rPr>
      </w:pPr>
    </w:p>
    <w:p w:rsidR="00181445" w:rsidRDefault="00181445" w:rsidP="00330721">
      <w:pPr>
        <w:pStyle w:val="2"/>
        <w:jc w:val="both"/>
        <w:rPr>
          <w:rFonts w:ascii="Verdana Bold Italic" w:hAnsi="Verdana Bold Italic"/>
          <w:sz w:val="16"/>
          <w:szCs w:val="16"/>
        </w:rPr>
      </w:pPr>
    </w:p>
    <w:p w:rsidR="00F31FE6" w:rsidRDefault="00F31FE6" w:rsidP="00A054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jc w:val="both"/>
        <w:rPr>
          <w:rFonts w:ascii="Verdana Bold Italic" w:hAnsi="Verdana Bold Italic"/>
          <w:sz w:val="26"/>
        </w:rPr>
      </w:pPr>
    </w:p>
    <w:p w:rsidR="00F31FE6" w:rsidRDefault="00F31FE6" w:rsidP="00A054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jc w:val="both"/>
        <w:rPr>
          <w:rFonts w:ascii="Verdana Bold Italic" w:hAnsi="Verdana Bold Italic"/>
          <w:sz w:val="26"/>
        </w:rPr>
      </w:pPr>
    </w:p>
    <w:p w:rsidR="00F31FE6" w:rsidRDefault="00F31FE6" w:rsidP="00A054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jc w:val="both"/>
        <w:rPr>
          <w:rFonts w:ascii="Verdana Bold Italic" w:hAnsi="Verdana Bold Italic"/>
          <w:sz w:val="26"/>
        </w:rPr>
      </w:pPr>
    </w:p>
    <w:p w:rsidR="001A2AE6" w:rsidRPr="00F85BA1" w:rsidRDefault="001A2AE6" w:rsidP="00A054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jc w:val="both"/>
        <w:rPr>
          <w:rFonts w:ascii="Verdana Bold Italic" w:hAnsi="Verdana Bold Italic"/>
          <w:sz w:val="26"/>
        </w:rPr>
      </w:pPr>
    </w:p>
    <w:p w:rsidR="001A2AE6" w:rsidRPr="00F85BA1" w:rsidRDefault="001A2AE6" w:rsidP="00A054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jc w:val="both"/>
        <w:rPr>
          <w:rFonts w:ascii="Verdana Bold Italic" w:hAnsi="Verdana Bold Italic"/>
          <w:sz w:val="26"/>
        </w:rPr>
      </w:pPr>
    </w:p>
    <w:p w:rsidR="004363B0" w:rsidRPr="00F85BA1" w:rsidRDefault="004363B0" w:rsidP="00A054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jc w:val="both"/>
        <w:rPr>
          <w:rFonts w:ascii="Verdana Bold Italic" w:hAnsi="Verdana Bold Italic"/>
          <w:sz w:val="26"/>
        </w:rPr>
      </w:pPr>
    </w:p>
    <w:p w:rsidR="001A2AE6" w:rsidRPr="00F85BA1" w:rsidRDefault="001A2AE6" w:rsidP="00A054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jc w:val="both"/>
        <w:rPr>
          <w:rFonts w:ascii="Verdana Bold Italic" w:hAnsi="Verdana Bold Italic"/>
          <w:sz w:val="26"/>
        </w:rPr>
      </w:pPr>
    </w:p>
    <w:p w:rsidR="001A2AE6" w:rsidRPr="00F85BA1" w:rsidRDefault="001A2AE6" w:rsidP="00A054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jc w:val="both"/>
        <w:rPr>
          <w:rFonts w:ascii="Verdana Bold Italic" w:hAnsi="Verdana Bold Italic"/>
          <w:sz w:val="26"/>
        </w:rPr>
      </w:pPr>
    </w:p>
    <w:p w:rsidR="004363B0" w:rsidRPr="00F85BA1" w:rsidRDefault="004363B0" w:rsidP="00A054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jc w:val="both"/>
        <w:rPr>
          <w:rFonts w:ascii="Verdana Bold Italic" w:hAnsi="Verdana Bold Italic"/>
          <w:sz w:val="26"/>
        </w:rPr>
      </w:pPr>
    </w:p>
    <w:p w:rsidR="004363B0" w:rsidRPr="00F85BA1" w:rsidRDefault="004363B0" w:rsidP="00A054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jc w:val="both"/>
        <w:rPr>
          <w:rFonts w:ascii="Verdana Bold Italic" w:hAnsi="Verdana Bold Italic"/>
          <w:sz w:val="26"/>
        </w:rPr>
      </w:pPr>
    </w:p>
    <w:p w:rsidR="004363B0" w:rsidRPr="00F85BA1" w:rsidRDefault="004363B0" w:rsidP="00A054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jc w:val="both"/>
        <w:rPr>
          <w:rFonts w:ascii="Verdana Bold Italic" w:hAnsi="Verdana Bold Italic"/>
          <w:sz w:val="26"/>
        </w:rPr>
      </w:pPr>
    </w:p>
    <w:p w:rsidR="004363B0" w:rsidRPr="00F85BA1" w:rsidRDefault="004363B0" w:rsidP="00A054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jc w:val="both"/>
        <w:rPr>
          <w:rFonts w:ascii="Verdana Bold Italic" w:hAnsi="Verdana Bold Italic"/>
          <w:sz w:val="26"/>
        </w:rPr>
      </w:pPr>
    </w:p>
    <w:p w:rsidR="001A2AE6" w:rsidRPr="00F85BA1" w:rsidRDefault="001A2AE6" w:rsidP="00A054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jc w:val="both"/>
        <w:rPr>
          <w:rFonts w:ascii="Verdana Bold Italic" w:hAnsi="Verdana Bold Italic"/>
          <w:sz w:val="26"/>
        </w:rPr>
      </w:pPr>
    </w:p>
    <w:p w:rsidR="0041774F" w:rsidRPr="00F85BA1" w:rsidRDefault="0041774F" w:rsidP="00A054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jc w:val="both"/>
        <w:rPr>
          <w:rFonts w:ascii="Verdana" w:hAnsi="Verdana"/>
          <w:sz w:val="26"/>
        </w:rPr>
      </w:pPr>
    </w:p>
    <w:p w:rsidR="0041774F" w:rsidRDefault="0041774F" w:rsidP="00A054F8">
      <w:pPr>
        <w:pStyle w:val="a5"/>
        <w:jc w:val="center"/>
        <w:rPr>
          <w:rFonts w:ascii="Verdana" w:hAnsi="Verdana"/>
          <w:sz w:val="26"/>
        </w:rPr>
      </w:pPr>
    </w:p>
    <w:p w:rsidR="0041774F" w:rsidRPr="004A31EF" w:rsidRDefault="0041774F" w:rsidP="001C291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ind w:left="567" w:hanging="567"/>
        <w:rPr>
          <w:rFonts w:ascii="Verdana" w:hAnsi="Verdana"/>
          <w:b/>
          <w:caps/>
          <w:sz w:val="16"/>
          <w:szCs w:val="16"/>
        </w:rPr>
      </w:pPr>
    </w:p>
    <w:sectPr w:rsidR="0041774F" w:rsidRPr="004A31EF" w:rsidSect="006B1CC7">
      <w:headerReference w:type="even" r:id="rId12"/>
      <w:headerReference w:type="default" r:id="rId13"/>
      <w:footerReference w:type="even" r:id="rId14"/>
      <w:footerReference w:type="default" r:id="rId15"/>
      <w:headerReference w:type="first" r:id="rId16"/>
      <w:footerReference w:type="first" r:id="rId17"/>
      <w:pgSz w:w="11900" w:h="16840"/>
      <w:pgMar w:top="567" w:right="1418" w:bottom="142"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F4F" w:rsidRDefault="00180F4F">
      <w:r>
        <w:separator/>
      </w:r>
    </w:p>
  </w:endnote>
  <w:endnote w:type="continuationSeparator" w:id="0">
    <w:p w:rsidR="00180F4F" w:rsidRDefault="0018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Bold">
    <w:altName w:val="Tahoma"/>
    <w:charset w:val="00"/>
    <w:family w:val="auto"/>
    <w:pitch w:val="variable"/>
    <w:sig w:usb0="00000001" w:usb1="4000205B" w:usb2="00000010" w:usb3="00000000" w:csb0="0000019F" w:csb1="00000000"/>
  </w:font>
  <w:font w:name="ヒラギノ角ゴ Pro W3">
    <w:altName w:val="MS Mincho"/>
    <w:charset w:val="80"/>
    <w:family w:val="auto"/>
    <w:pitch w:val="variable"/>
    <w:sig w:usb0="00000000" w:usb1="7AC7FFFF" w:usb2="00000012" w:usb3="00000000" w:csb0="0002000D"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Helvetica">
    <w:panose1 w:val="020B0604020202030204"/>
    <w:charset w:val="00"/>
    <w:family w:val="swiss"/>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Bold Italic">
    <w:altName w:val="Tahoma"/>
    <w:charset w:val="00"/>
    <w:family w:val="auto"/>
    <w:pitch w:val="variable"/>
    <w:sig w:usb0="00000001"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13" w:rsidRDefault="009A0213">
    <w:pPr>
      <w:pStyle w:val="11"/>
      <w:tabs>
        <w:tab w:val="left" w:pos="9112"/>
      </w:tabs>
      <w:ind w:right="360"/>
      <w:rPr>
        <w:rFonts w:eastAsia="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13" w:rsidRDefault="009A0213">
    <w:pPr>
      <w:pStyle w:val="11"/>
      <w:tabs>
        <w:tab w:val="left" w:pos="9112"/>
      </w:tabs>
      <w:ind w:right="360"/>
      <w:rPr>
        <w:rFonts w:eastAsia="Times New Roman"/>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13" w:rsidRDefault="009A0213">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F4F" w:rsidRDefault="00180F4F">
      <w:r>
        <w:separator/>
      </w:r>
    </w:p>
  </w:footnote>
  <w:footnote w:type="continuationSeparator" w:id="0">
    <w:p w:rsidR="00180F4F" w:rsidRDefault="00180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13" w:rsidRPr="003D630D" w:rsidRDefault="003D630D" w:rsidP="003D630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jc w:val="right"/>
      <w:rPr>
        <w:rFonts w:eastAsia="Times New Roman"/>
        <w:color w:val="auto"/>
        <w:sz w:val="24"/>
        <w:szCs w:val="24"/>
      </w:rPr>
    </w:pPr>
    <w:r w:rsidRPr="003D630D">
      <w:rPr>
        <w:rFonts w:eastAsia="Times New Roman"/>
        <w:color w:val="auto"/>
        <w:sz w:val="24"/>
        <w:szCs w:val="24"/>
      </w:rP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0D" w:rsidRPr="003D630D" w:rsidRDefault="003D630D" w:rsidP="003D630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jc w:val="right"/>
      <w:rPr>
        <w:rFonts w:eastAsia="Times New Roman"/>
        <w:color w:val="auto"/>
        <w:sz w:val="24"/>
        <w:szCs w:val="24"/>
      </w:rPr>
    </w:pPr>
    <w:r w:rsidRPr="003D630D">
      <w:rPr>
        <w:rFonts w:eastAsia="Times New Roman"/>
        <w:color w:val="auto"/>
        <w:sz w:val="24"/>
        <w:szCs w:val="24"/>
      </w:rPr>
      <w:t>ПРОЕКТ</w:t>
    </w:r>
  </w:p>
  <w:p w:rsidR="009A0213" w:rsidRDefault="009A0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rPr>
        <w:rFonts w:eastAsia="Times New Roman"/>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13" w:rsidRDefault="009A0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rPr>
        <w:rFonts w:eastAsia="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0496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72603010"/>
    <w:lvl w:ilvl="0">
      <w:start w:val="1"/>
      <w:numFmt w:val="decimal"/>
      <w:isLgl/>
      <w:suff w:val="nothing"/>
      <w:lvlText w:val="%1."/>
      <w:lvlJc w:val="left"/>
      <w:pPr>
        <w:ind w:left="0" w:firstLine="0"/>
      </w:pPr>
      <w:rPr>
        <w:rFonts w:hint="default"/>
        <w:b/>
        <w:color w:val="000000"/>
        <w:position w:val="0"/>
        <w:sz w:val="26"/>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2">
    <w:nsid w:val="00000002"/>
    <w:multiLevelType w:val="multilevel"/>
    <w:tmpl w:val="894EE874"/>
    <w:lvl w:ilvl="0">
      <w:start w:val="1"/>
      <w:numFmt w:val="decimal"/>
      <w:isLgl/>
      <w:lvlText w:val="%1."/>
      <w:lvlJc w:val="left"/>
      <w:pPr>
        <w:tabs>
          <w:tab w:val="num" w:pos="349"/>
        </w:tabs>
        <w:ind w:left="349" w:firstLine="360"/>
      </w:pPr>
      <w:rPr>
        <w:rFonts w:ascii="Verdana Bold" w:eastAsia="ヒラギノ角ゴ Pro W3" w:hAnsi="Verdana Bold" w:hint="default"/>
        <w:color w:val="000000"/>
        <w:position w:val="0"/>
        <w:sz w:val="26"/>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2CE3870"/>
    <w:multiLevelType w:val="hybridMultilevel"/>
    <w:tmpl w:val="DAB025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F4AAD"/>
    <w:multiLevelType w:val="multilevel"/>
    <w:tmpl w:val="062E7066"/>
    <w:styleLink w:val="21"/>
    <w:lvl w:ilvl="0">
      <w:numFmt w:val="bullet"/>
      <w:lvlText w:val="➢"/>
      <w:lvlJc w:val="left"/>
      <w:pPr>
        <w:tabs>
          <w:tab w:val="num" w:pos="760"/>
        </w:tabs>
        <w:ind w:left="760" w:hanging="400"/>
      </w:pPr>
      <w:rPr>
        <w:rFonts w:ascii="Verdana" w:eastAsia="Verdana" w:hAnsi="Verdana" w:cs="Verdana"/>
        <w:b/>
        <w:bCs/>
        <w:position w:val="0"/>
        <w:sz w:val="20"/>
        <w:szCs w:val="20"/>
        <w:lang w:val="ru-RU"/>
      </w:rPr>
    </w:lvl>
    <w:lvl w:ilvl="1">
      <w:start w:val="1"/>
      <w:numFmt w:val="bullet"/>
      <w:lvlText w:val="o"/>
      <w:lvlJc w:val="left"/>
      <w:pPr>
        <w:tabs>
          <w:tab w:val="num" w:pos="1306"/>
        </w:tabs>
        <w:ind w:left="1306" w:hanging="226"/>
      </w:pPr>
      <w:rPr>
        <w:rFonts w:ascii="Verdana" w:eastAsia="Verdana" w:hAnsi="Verdana" w:cs="Verdana"/>
        <w:b/>
        <w:bCs/>
        <w:position w:val="0"/>
        <w:sz w:val="19"/>
        <w:szCs w:val="19"/>
        <w:lang w:val="ru-RU"/>
      </w:rPr>
    </w:lvl>
    <w:lvl w:ilvl="2">
      <w:start w:val="1"/>
      <w:numFmt w:val="bullet"/>
      <w:lvlText w:val="▪"/>
      <w:lvlJc w:val="left"/>
      <w:pPr>
        <w:tabs>
          <w:tab w:val="num" w:pos="2026"/>
        </w:tabs>
        <w:ind w:left="2026" w:hanging="226"/>
      </w:pPr>
      <w:rPr>
        <w:rFonts w:ascii="Verdana" w:eastAsia="Verdana" w:hAnsi="Verdana" w:cs="Verdana"/>
        <w:b/>
        <w:bCs/>
        <w:position w:val="0"/>
        <w:sz w:val="19"/>
        <w:szCs w:val="19"/>
        <w:lang w:val="ru-RU"/>
      </w:rPr>
    </w:lvl>
    <w:lvl w:ilvl="3">
      <w:start w:val="1"/>
      <w:numFmt w:val="bullet"/>
      <w:lvlText w:val="•"/>
      <w:lvlJc w:val="left"/>
      <w:pPr>
        <w:tabs>
          <w:tab w:val="num" w:pos="2746"/>
        </w:tabs>
        <w:ind w:left="2746" w:hanging="226"/>
      </w:pPr>
      <w:rPr>
        <w:rFonts w:ascii="Verdana" w:eastAsia="Verdana" w:hAnsi="Verdana" w:cs="Verdana"/>
        <w:b/>
        <w:bCs/>
        <w:position w:val="0"/>
        <w:sz w:val="19"/>
        <w:szCs w:val="19"/>
        <w:lang w:val="ru-RU"/>
      </w:rPr>
    </w:lvl>
    <w:lvl w:ilvl="4">
      <w:start w:val="1"/>
      <w:numFmt w:val="bullet"/>
      <w:lvlText w:val="o"/>
      <w:lvlJc w:val="left"/>
      <w:pPr>
        <w:tabs>
          <w:tab w:val="num" w:pos="3466"/>
        </w:tabs>
        <w:ind w:left="3466" w:hanging="226"/>
      </w:pPr>
      <w:rPr>
        <w:rFonts w:ascii="Verdana" w:eastAsia="Verdana" w:hAnsi="Verdana" w:cs="Verdana"/>
        <w:b/>
        <w:bCs/>
        <w:position w:val="0"/>
        <w:sz w:val="19"/>
        <w:szCs w:val="19"/>
        <w:lang w:val="ru-RU"/>
      </w:rPr>
    </w:lvl>
    <w:lvl w:ilvl="5">
      <w:start w:val="1"/>
      <w:numFmt w:val="bullet"/>
      <w:lvlText w:val="▪"/>
      <w:lvlJc w:val="left"/>
      <w:pPr>
        <w:tabs>
          <w:tab w:val="num" w:pos="4186"/>
        </w:tabs>
        <w:ind w:left="4186" w:hanging="226"/>
      </w:pPr>
      <w:rPr>
        <w:rFonts w:ascii="Verdana" w:eastAsia="Verdana" w:hAnsi="Verdana" w:cs="Verdana"/>
        <w:b/>
        <w:bCs/>
        <w:position w:val="0"/>
        <w:sz w:val="19"/>
        <w:szCs w:val="19"/>
        <w:lang w:val="ru-RU"/>
      </w:rPr>
    </w:lvl>
    <w:lvl w:ilvl="6">
      <w:start w:val="1"/>
      <w:numFmt w:val="bullet"/>
      <w:lvlText w:val="•"/>
      <w:lvlJc w:val="left"/>
      <w:pPr>
        <w:tabs>
          <w:tab w:val="num" w:pos="4906"/>
        </w:tabs>
        <w:ind w:left="4906" w:hanging="226"/>
      </w:pPr>
      <w:rPr>
        <w:rFonts w:ascii="Verdana" w:eastAsia="Verdana" w:hAnsi="Verdana" w:cs="Verdana"/>
        <w:b/>
        <w:bCs/>
        <w:position w:val="0"/>
        <w:sz w:val="19"/>
        <w:szCs w:val="19"/>
        <w:lang w:val="ru-RU"/>
      </w:rPr>
    </w:lvl>
    <w:lvl w:ilvl="7">
      <w:start w:val="1"/>
      <w:numFmt w:val="bullet"/>
      <w:lvlText w:val="o"/>
      <w:lvlJc w:val="left"/>
      <w:pPr>
        <w:tabs>
          <w:tab w:val="num" w:pos="5626"/>
        </w:tabs>
        <w:ind w:left="5626" w:hanging="226"/>
      </w:pPr>
      <w:rPr>
        <w:rFonts w:ascii="Verdana" w:eastAsia="Verdana" w:hAnsi="Verdana" w:cs="Verdana"/>
        <w:b/>
        <w:bCs/>
        <w:position w:val="0"/>
        <w:sz w:val="19"/>
        <w:szCs w:val="19"/>
        <w:lang w:val="ru-RU"/>
      </w:rPr>
    </w:lvl>
    <w:lvl w:ilvl="8">
      <w:start w:val="1"/>
      <w:numFmt w:val="bullet"/>
      <w:lvlText w:val="▪"/>
      <w:lvlJc w:val="left"/>
      <w:pPr>
        <w:tabs>
          <w:tab w:val="num" w:pos="6346"/>
        </w:tabs>
        <w:ind w:left="6346" w:hanging="226"/>
      </w:pPr>
      <w:rPr>
        <w:rFonts w:ascii="Verdana" w:eastAsia="Verdana" w:hAnsi="Verdana" w:cs="Verdana"/>
        <w:b/>
        <w:bCs/>
        <w:position w:val="0"/>
        <w:sz w:val="19"/>
        <w:szCs w:val="19"/>
        <w:lang w:val="ru-RU"/>
      </w:rPr>
    </w:lvl>
  </w:abstractNum>
  <w:abstractNum w:abstractNumId="5">
    <w:nsid w:val="06D5543F"/>
    <w:multiLevelType w:val="hybridMultilevel"/>
    <w:tmpl w:val="8F96F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D68CC"/>
    <w:multiLevelType w:val="hybridMultilevel"/>
    <w:tmpl w:val="41B2A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10332F"/>
    <w:multiLevelType w:val="hybridMultilevel"/>
    <w:tmpl w:val="DAAA2B8E"/>
    <w:lvl w:ilvl="0" w:tplc="69E6FC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42002"/>
    <w:multiLevelType w:val="hybridMultilevel"/>
    <w:tmpl w:val="8E9443DE"/>
    <w:lvl w:ilvl="0" w:tplc="1C542CF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712D80"/>
    <w:multiLevelType w:val="hybridMultilevel"/>
    <w:tmpl w:val="FE26B39E"/>
    <w:lvl w:ilvl="0" w:tplc="0A3AD3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AF5EEE"/>
    <w:multiLevelType w:val="hybridMultilevel"/>
    <w:tmpl w:val="ADE6F65E"/>
    <w:lvl w:ilvl="0" w:tplc="0D889D0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25F7B6B"/>
    <w:multiLevelType w:val="hybridMultilevel"/>
    <w:tmpl w:val="CA8286D0"/>
    <w:lvl w:ilvl="0" w:tplc="E05E09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3125E6"/>
    <w:multiLevelType w:val="hybridMultilevel"/>
    <w:tmpl w:val="4324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EA29E5"/>
    <w:multiLevelType w:val="hybridMultilevel"/>
    <w:tmpl w:val="C338C07E"/>
    <w:lvl w:ilvl="0" w:tplc="1FF669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744DED"/>
    <w:multiLevelType w:val="hybridMultilevel"/>
    <w:tmpl w:val="E794A450"/>
    <w:lvl w:ilvl="0" w:tplc="35C65F8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A30A25"/>
    <w:multiLevelType w:val="multilevel"/>
    <w:tmpl w:val="BE2C49DA"/>
    <w:styleLink w:val="List1"/>
    <w:lvl w:ilvl="0">
      <w:numFmt w:val="bullet"/>
      <w:lvlText w:val="➢"/>
      <w:lvlJc w:val="left"/>
      <w:pPr>
        <w:tabs>
          <w:tab w:val="num" w:pos="760"/>
        </w:tabs>
        <w:ind w:left="760" w:hanging="400"/>
      </w:pPr>
      <w:rPr>
        <w:rFonts w:ascii="Verdana" w:eastAsia="Verdana" w:hAnsi="Verdana" w:cs="Verdana"/>
        <w:b/>
        <w:bCs/>
        <w:position w:val="0"/>
        <w:sz w:val="20"/>
        <w:szCs w:val="20"/>
        <w:lang w:val="ru-RU"/>
      </w:rPr>
    </w:lvl>
    <w:lvl w:ilvl="1">
      <w:start w:val="1"/>
      <w:numFmt w:val="bullet"/>
      <w:lvlText w:val="o"/>
      <w:lvlJc w:val="left"/>
      <w:pPr>
        <w:tabs>
          <w:tab w:val="num" w:pos="1306"/>
        </w:tabs>
        <w:ind w:left="1306" w:hanging="226"/>
      </w:pPr>
      <w:rPr>
        <w:rFonts w:ascii="Verdana" w:eastAsia="Verdana" w:hAnsi="Verdana" w:cs="Verdana"/>
        <w:b/>
        <w:bCs/>
        <w:position w:val="0"/>
        <w:sz w:val="19"/>
        <w:szCs w:val="19"/>
        <w:lang w:val="ru-RU"/>
      </w:rPr>
    </w:lvl>
    <w:lvl w:ilvl="2">
      <w:start w:val="1"/>
      <w:numFmt w:val="bullet"/>
      <w:lvlText w:val="▪"/>
      <w:lvlJc w:val="left"/>
      <w:pPr>
        <w:tabs>
          <w:tab w:val="num" w:pos="2026"/>
        </w:tabs>
        <w:ind w:left="2026" w:hanging="226"/>
      </w:pPr>
      <w:rPr>
        <w:rFonts w:ascii="Verdana" w:eastAsia="Verdana" w:hAnsi="Verdana" w:cs="Verdana"/>
        <w:b/>
        <w:bCs/>
        <w:position w:val="0"/>
        <w:sz w:val="19"/>
        <w:szCs w:val="19"/>
        <w:lang w:val="ru-RU"/>
      </w:rPr>
    </w:lvl>
    <w:lvl w:ilvl="3">
      <w:start w:val="1"/>
      <w:numFmt w:val="bullet"/>
      <w:lvlText w:val="•"/>
      <w:lvlJc w:val="left"/>
      <w:pPr>
        <w:tabs>
          <w:tab w:val="num" w:pos="2746"/>
        </w:tabs>
        <w:ind w:left="2746" w:hanging="226"/>
      </w:pPr>
      <w:rPr>
        <w:rFonts w:ascii="Verdana" w:eastAsia="Verdana" w:hAnsi="Verdana" w:cs="Verdana"/>
        <w:b/>
        <w:bCs/>
        <w:position w:val="0"/>
        <w:sz w:val="19"/>
        <w:szCs w:val="19"/>
        <w:lang w:val="ru-RU"/>
      </w:rPr>
    </w:lvl>
    <w:lvl w:ilvl="4">
      <w:start w:val="1"/>
      <w:numFmt w:val="bullet"/>
      <w:lvlText w:val="o"/>
      <w:lvlJc w:val="left"/>
      <w:pPr>
        <w:tabs>
          <w:tab w:val="num" w:pos="3466"/>
        </w:tabs>
        <w:ind w:left="3466" w:hanging="226"/>
      </w:pPr>
      <w:rPr>
        <w:rFonts w:ascii="Verdana" w:eastAsia="Verdana" w:hAnsi="Verdana" w:cs="Verdana"/>
        <w:b/>
        <w:bCs/>
        <w:position w:val="0"/>
        <w:sz w:val="19"/>
        <w:szCs w:val="19"/>
        <w:lang w:val="ru-RU"/>
      </w:rPr>
    </w:lvl>
    <w:lvl w:ilvl="5">
      <w:start w:val="1"/>
      <w:numFmt w:val="bullet"/>
      <w:lvlText w:val="▪"/>
      <w:lvlJc w:val="left"/>
      <w:pPr>
        <w:tabs>
          <w:tab w:val="num" w:pos="4186"/>
        </w:tabs>
        <w:ind w:left="4186" w:hanging="226"/>
      </w:pPr>
      <w:rPr>
        <w:rFonts w:ascii="Verdana" w:eastAsia="Verdana" w:hAnsi="Verdana" w:cs="Verdana"/>
        <w:b/>
        <w:bCs/>
        <w:position w:val="0"/>
        <w:sz w:val="19"/>
        <w:szCs w:val="19"/>
        <w:lang w:val="ru-RU"/>
      </w:rPr>
    </w:lvl>
    <w:lvl w:ilvl="6">
      <w:start w:val="1"/>
      <w:numFmt w:val="bullet"/>
      <w:lvlText w:val="•"/>
      <w:lvlJc w:val="left"/>
      <w:pPr>
        <w:tabs>
          <w:tab w:val="num" w:pos="4906"/>
        </w:tabs>
        <w:ind w:left="4906" w:hanging="226"/>
      </w:pPr>
      <w:rPr>
        <w:rFonts w:ascii="Verdana" w:eastAsia="Verdana" w:hAnsi="Verdana" w:cs="Verdana"/>
        <w:b/>
        <w:bCs/>
        <w:position w:val="0"/>
        <w:sz w:val="19"/>
        <w:szCs w:val="19"/>
        <w:lang w:val="ru-RU"/>
      </w:rPr>
    </w:lvl>
    <w:lvl w:ilvl="7">
      <w:start w:val="1"/>
      <w:numFmt w:val="bullet"/>
      <w:lvlText w:val="o"/>
      <w:lvlJc w:val="left"/>
      <w:pPr>
        <w:tabs>
          <w:tab w:val="num" w:pos="5626"/>
        </w:tabs>
        <w:ind w:left="5626" w:hanging="226"/>
      </w:pPr>
      <w:rPr>
        <w:rFonts w:ascii="Verdana" w:eastAsia="Verdana" w:hAnsi="Verdana" w:cs="Verdana"/>
        <w:b/>
        <w:bCs/>
        <w:position w:val="0"/>
        <w:sz w:val="19"/>
        <w:szCs w:val="19"/>
        <w:lang w:val="ru-RU"/>
      </w:rPr>
    </w:lvl>
    <w:lvl w:ilvl="8">
      <w:start w:val="1"/>
      <w:numFmt w:val="bullet"/>
      <w:lvlText w:val="▪"/>
      <w:lvlJc w:val="left"/>
      <w:pPr>
        <w:tabs>
          <w:tab w:val="num" w:pos="6346"/>
        </w:tabs>
        <w:ind w:left="6346" w:hanging="226"/>
      </w:pPr>
      <w:rPr>
        <w:rFonts w:ascii="Verdana" w:eastAsia="Verdana" w:hAnsi="Verdana" w:cs="Verdana"/>
        <w:b/>
        <w:bCs/>
        <w:position w:val="0"/>
        <w:sz w:val="19"/>
        <w:szCs w:val="19"/>
        <w:lang w:val="ru-RU"/>
      </w:rPr>
    </w:lvl>
  </w:abstractNum>
  <w:abstractNum w:abstractNumId="16">
    <w:nsid w:val="231765FD"/>
    <w:multiLevelType w:val="hybridMultilevel"/>
    <w:tmpl w:val="63203B8A"/>
    <w:lvl w:ilvl="0" w:tplc="19A082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E46473"/>
    <w:multiLevelType w:val="hybridMultilevel"/>
    <w:tmpl w:val="F92A6454"/>
    <w:lvl w:ilvl="0" w:tplc="74CE846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7A2CEC"/>
    <w:multiLevelType w:val="hybridMultilevel"/>
    <w:tmpl w:val="DD72E6B4"/>
    <w:lvl w:ilvl="0" w:tplc="0F92A0D8">
      <w:start w:val="1"/>
      <w:numFmt w:val="decimal"/>
      <w:lvlText w:val="%1."/>
      <w:lvlJc w:val="left"/>
      <w:pPr>
        <w:ind w:left="720" w:hanging="360"/>
      </w:pPr>
      <w:rPr>
        <w:rFonts w:eastAsia="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ED3FC2"/>
    <w:multiLevelType w:val="hybridMultilevel"/>
    <w:tmpl w:val="613A7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21514E"/>
    <w:multiLevelType w:val="hybridMultilevel"/>
    <w:tmpl w:val="A3848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2F4AAB"/>
    <w:multiLevelType w:val="hybridMultilevel"/>
    <w:tmpl w:val="847E6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836670"/>
    <w:multiLevelType w:val="hybridMultilevel"/>
    <w:tmpl w:val="3EDE5DC4"/>
    <w:lvl w:ilvl="0" w:tplc="A02EB226">
      <w:start w:val="1"/>
      <w:numFmt w:val="decimal"/>
      <w:lvlText w:val="%1."/>
      <w:lvlJc w:val="left"/>
      <w:pPr>
        <w:ind w:left="720" w:hanging="360"/>
      </w:pPr>
      <w:rPr>
        <w:rFonts w:ascii="Verdana" w:hAnsi="Verdana"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45E69"/>
    <w:multiLevelType w:val="hybridMultilevel"/>
    <w:tmpl w:val="7700C3BC"/>
    <w:lvl w:ilvl="0" w:tplc="6DDABD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7825C3"/>
    <w:multiLevelType w:val="hybridMultilevel"/>
    <w:tmpl w:val="FFDAE10C"/>
    <w:lvl w:ilvl="0" w:tplc="40742A4E">
      <w:start w:val="1"/>
      <w:numFmt w:val="decimal"/>
      <w:lvlText w:val="%1."/>
      <w:lvlJc w:val="left"/>
      <w:pPr>
        <w:ind w:left="2062" w:hanging="360"/>
      </w:pPr>
      <w:rPr>
        <w:rFonts w:ascii="Verdana" w:hAnsi="Verdana" w:hint="default"/>
        <w:b/>
        <w:sz w:val="24"/>
        <w:szCs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5">
    <w:nsid w:val="42BA0D04"/>
    <w:multiLevelType w:val="hybridMultilevel"/>
    <w:tmpl w:val="F30A51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4EC5BD6"/>
    <w:multiLevelType w:val="hybridMultilevel"/>
    <w:tmpl w:val="F5BCCF04"/>
    <w:lvl w:ilvl="0" w:tplc="802C7A50">
      <w:start w:val="1"/>
      <w:numFmt w:val="decimal"/>
      <w:lvlText w:val="%1."/>
      <w:lvlJc w:val="left"/>
      <w:pPr>
        <w:ind w:left="720" w:hanging="360"/>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2C54A9"/>
    <w:multiLevelType w:val="hybridMultilevel"/>
    <w:tmpl w:val="46B28CE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B2E6A12"/>
    <w:multiLevelType w:val="hybridMultilevel"/>
    <w:tmpl w:val="F9363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CF5905"/>
    <w:multiLevelType w:val="hybridMultilevel"/>
    <w:tmpl w:val="BE5076C8"/>
    <w:lvl w:ilvl="0" w:tplc="E05E09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FF770C"/>
    <w:multiLevelType w:val="hybridMultilevel"/>
    <w:tmpl w:val="B0F2B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E80F8C"/>
    <w:multiLevelType w:val="multilevel"/>
    <w:tmpl w:val="01406AB4"/>
    <w:lvl w:ilvl="0">
      <w:start w:val="1"/>
      <w:numFmt w:val="bullet"/>
      <w:lvlText w:val=""/>
      <w:lvlJc w:val="left"/>
      <w:pPr>
        <w:tabs>
          <w:tab w:val="num" w:pos="760"/>
        </w:tabs>
        <w:ind w:left="760" w:hanging="400"/>
      </w:pPr>
      <w:rPr>
        <w:rFonts w:ascii="Wingdings" w:hAnsi="Wingdings" w:hint="default"/>
        <w:b/>
        <w:bCs/>
        <w:position w:val="0"/>
        <w:sz w:val="24"/>
        <w:szCs w:val="24"/>
        <w:lang w:val="ru-RU"/>
      </w:rPr>
    </w:lvl>
    <w:lvl w:ilvl="1">
      <w:start w:val="1"/>
      <w:numFmt w:val="bullet"/>
      <w:lvlText w:val="o"/>
      <w:lvlJc w:val="left"/>
      <w:pPr>
        <w:tabs>
          <w:tab w:val="num" w:pos="1306"/>
        </w:tabs>
        <w:ind w:left="1306" w:hanging="226"/>
      </w:pPr>
      <w:rPr>
        <w:rFonts w:ascii="Verdana" w:eastAsia="Verdana" w:hAnsi="Verdana" w:cs="Verdana"/>
        <w:b/>
        <w:bCs/>
        <w:position w:val="0"/>
        <w:sz w:val="19"/>
        <w:szCs w:val="19"/>
        <w:lang w:val="ru-RU"/>
      </w:rPr>
    </w:lvl>
    <w:lvl w:ilvl="2">
      <w:start w:val="1"/>
      <w:numFmt w:val="bullet"/>
      <w:lvlText w:val="▪"/>
      <w:lvlJc w:val="left"/>
      <w:pPr>
        <w:tabs>
          <w:tab w:val="num" w:pos="2026"/>
        </w:tabs>
        <w:ind w:left="2026" w:hanging="226"/>
      </w:pPr>
      <w:rPr>
        <w:rFonts w:ascii="Verdana" w:eastAsia="Verdana" w:hAnsi="Verdana" w:cs="Verdana"/>
        <w:b/>
        <w:bCs/>
        <w:position w:val="0"/>
        <w:sz w:val="19"/>
        <w:szCs w:val="19"/>
        <w:lang w:val="ru-RU"/>
      </w:rPr>
    </w:lvl>
    <w:lvl w:ilvl="3">
      <w:start w:val="1"/>
      <w:numFmt w:val="bullet"/>
      <w:lvlText w:val="•"/>
      <w:lvlJc w:val="left"/>
      <w:pPr>
        <w:tabs>
          <w:tab w:val="num" w:pos="2746"/>
        </w:tabs>
        <w:ind w:left="2746" w:hanging="226"/>
      </w:pPr>
      <w:rPr>
        <w:rFonts w:ascii="Verdana" w:eastAsia="Verdana" w:hAnsi="Verdana" w:cs="Verdana"/>
        <w:b/>
        <w:bCs/>
        <w:position w:val="0"/>
        <w:sz w:val="19"/>
        <w:szCs w:val="19"/>
        <w:lang w:val="ru-RU"/>
      </w:rPr>
    </w:lvl>
    <w:lvl w:ilvl="4">
      <w:start w:val="1"/>
      <w:numFmt w:val="bullet"/>
      <w:lvlText w:val="o"/>
      <w:lvlJc w:val="left"/>
      <w:pPr>
        <w:tabs>
          <w:tab w:val="num" w:pos="3466"/>
        </w:tabs>
        <w:ind w:left="3466" w:hanging="226"/>
      </w:pPr>
      <w:rPr>
        <w:rFonts w:ascii="Verdana" w:eastAsia="Verdana" w:hAnsi="Verdana" w:cs="Verdana"/>
        <w:b/>
        <w:bCs/>
        <w:position w:val="0"/>
        <w:sz w:val="19"/>
        <w:szCs w:val="19"/>
        <w:lang w:val="ru-RU"/>
      </w:rPr>
    </w:lvl>
    <w:lvl w:ilvl="5">
      <w:start w:val="1"/>
      <w:numFmt w:val="bullet"/>
      <w:lvlText w:val="▪"/>
      <w:lvlJc w:val="left"/>
      <w:pPr>
        <w:tabs>
          <w:tab w:val="num" w:pos="4186"/>
        </w:tabs>
        <w:ind w:left="4186" w:hanging="226"/>
      </w:pPr>
      <w:rPr>
        <w:rFonts w:ascii="Verdana" w:eastAsia="Verdana" w:hAnsi="Verdana" w:cs="Verdana"/>
        <w:b/>
        <w:bCs/>
        <w:position w:val="0"/>
        <w:sz w:val="19"/>
        <w:szCs w:val="19"/>
        <w:lang w:val="ru-RU"/>
      </w:rPr>
    </w:lvl>
    <w:lvl w:ilvl="6">
      <w:start w:val="1"/>
      <w:numFmt w:val="bullet"/>
      <w:lvlText w:val="•"/>
      <w:lvlJc w:val="left"/>
      <w:pPr>
        <w:tabs>
          <w:tab w:val="num" w:pos="4906"/>
        </w:tabs>
        <w:ind w:left="4906" w:hanging="226"/>
      </w:pPr>
      <w:rPr>
        <w:rFonts w:ascii="Verdana" w:eastAsia="Verdana" w:hAnsi="Verdana" w:cs="Verdana"/>
        <w:b/>
        <w:bCs/>
        <w:position w:val="0"/>
        <w:sz w:val="19"/>
        <w:szCs w:val="19"/>
        <w:lang w:val="ru-RU"/>
      </w:rPr>
    </w:lvl>
    <w:lvl w:ilvl="7">
      <w:start w:val="1"/>
      <w:numFmt w:val="bullet"/>
      <w:lvlText w:val="o"/>
      <w:lvlJc w:val="left"/>
      <w:pPr>
        <w:tabs>
          <w:tab w:val="num" w:pos="5626"/>
        </w:tabs>
        <w:ind w:left="5626" w:hanging="226"/>
      </w:pPr>
      <w:rPr>
        <w:rFonts w:ascii="Verdana" w:eastAsia="Verdana" w:hAnsi="Verdana" w:cs="Verdana"/>
        <w:b/>
        <w:bCs/>
        <w:position w:val="0"/>
        <w:sz w:val="19"/>
        <w:szCs w:val="19"/>
        <w:lang w:val="ru-RU"/>
      </w:rPr>
    </w:lvl>
    <w:lvl w:ilvl="8">
      <w:start w:val="1"/>
      <w:numFmt w:val="bullet"/>
      <w:lvlText w:val="▪"/>
      <w:lvlJc w:val="left"/>
      <w:pPr>
        <w:tabs>
          <w:tab w:val="num" w:pos="6346"/>
        </w:tabs>
        <w:ind w:left="6346" w:hanging="226"/>
      </w:pPr>
      <w:rPr>
        <w:rFonts w:ascii="Verdana" w:eastAsia="Verdana" w:hAnsi="Verdana" w:cs="Verdana"/>
        <w:b/>
        <w:bCs/>
        <w:position w:val="0"/>
        <w:sz w:val="19"/>
        <w:szCs w:val="19"/>
        <w:lang w:val="ru-RU"/>
      </w:rPr>
    </w:lvl>
  </w:abstractNum>
  <w:abstractNum w:abstractNumId="32">
    <w:nsid w:val="55D772CA"/>
    <w:multiLevelType w:val="hybridMultilevel"/>
    <w:tmpl w:val="6D304082"/>
    <w:lvl w:ilvl="0" w:tplc="BCB6441C">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B2B4613"/>
    <w:multiLevelType w:val="hybridMultilevel"/>
    <w:tmpl w:val="0A0E001A"/>
    <w:lvl w:ilvl="0" w:tplc="4AECB5A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4F0913"/>
    <w:multiLevelType w:val="hybridMultilevel"/>
    <w:tmpl w:val="31260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3C0552"/>
    <w:multiLevelType w:val="hybridMultilevel"/>
    <w:tmpl w:val="03E4B4A4"/>
    <w:lvl w:ilvl="0" w:tplc="6C00ABBC">
      <w:start w:val="1"/>
      <w:numFmt w:val="decimal"/>
      <w:lvlText w:val="%1."/>
      <w:lvlJc w:val="left"/>
      <w:pPr>
        <w:ind w:left="720" w:hanging="360"/>
      </w:pPr>
      <w:rPr>
        <w:rFonts w:ascii="Verdana" w:hAnsi="Verdana"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E3191F"/>
    <w:multiLevelType w:val="multilevel"/>
    <w:tmpl w:val="01CC4102"/>
    <w:styleLink w:val="List0"/>
    <w:lvl w:ilvl="0">
      <w:numFmt w:val="bullet"/>
      <w:lvlText w:val="➢"/>
      <w:lvlJc w:val="left"/>
      <w:pPr>
        <w:tabs>
          <w:tab w:val="num" w:pos="760"/>
        </w:tabs>
        <w:ind w:left="760" w:hanging="400"/>
      </w:pPr>
      <w:rPr>
        <w:rFonts w:ascii="Verdana" w:eastAsia="Verdana" w:hAnsi="Verdana" w:cs="Verdana"/>
        <w:b/>
        <w:bCs/>
        <w:position w:val="0"/>
        <w:sz w:val="20"/>
        <w:szCs w:val="20"/>
        <w:lang w:val="ru-RU"/>
      </w:rPr>
    </w:lvl>
    <w:lvl w:ilvl="1">
      <w:start w:val="1"/>
      <w:numFmt w:val="bullet"/>
      <w:lvlText w:val="o"/>
      <w:lvlJc w:val="left"/>
      <w:pPr>
        <w:tabs>
          <w:tab w:val="num" w:pos="1306"/>
        </w:tabs>
        <w:ind w:left="1306" w:hanging="226"/>
      </w:pPr>
      <w:rPr>
        <w:rFonts w:ascii="Verdana" w:eastAsia="Verdana" w:hAnsi="Verdana" w:cs="Verdana"/>
        <w:b/>
        <w:bCs/>
        <w:position w:val="0"/>
        <w:sz w:val="19"/>
        <w:szCs w:val="19"/>
        <w:lang w:val="ru-RU"/>
      </w:rPr>
    </w:lvl>
    <w:lvl w:ilvl="2">
      <w:start w:val="1"/>
      <w:numFmt w:val="bullet"/>
      <w:lvlText w:val="▪"/>
      <w:lvlJc w:val="left"/>
      <w:pPr>
        <w:tabs>
          <w:tab w:val="num" w:pos="2026"/>
        </w:tabs>
        <w:ind w:left="2026" w:hanging="226"/>
      </w:pPr>
      <w:rPr>
        <w:rFonts w:ascii="Verdana" w:eastAsia="Verdana" w:hAnsi="Verdana" w:cs="Verdana"/>
        <w:b/>
        <w:bCs/>
        <w:position w:val="0"/>
        <w:sz w:val="19"/>
        <w:szCs w:val="19"/>
        <w:lang w:val="ru-RU"/>
      </w:rPr>
    </w:lvl>
    <w:lvl w:ilvl="3">
      <w:start w:val="1"/>
      <w:numFmt w:val="bullet"/>
      <w:lvlText w:val="•"/>
      <w:lvlJc w:val="left"/>
      <w:pPr>
        <w:tabs>
          <w:tab w:val="num" w:pos="2746"/>
        </w:tabs>
        <w:ind w:left="2746" w:hanging="226"/>
      </w:pPr>
      <w:rPr>
        <w:rFonts w:ascii="Verdana" w:eastAsia="Verdana" w:hAnsi="Verdana" w:cs="Verdana"/>
        <w:b/>
        <w:bCs/>
        <w:position w:val="0"/>
        <w:sz w:val="19"/>
        <w:szCs w:val="19"/>
        <w:lang w:val="ru-RU"/>
      </w:rPr>
    </w:lvl>
    <w:lvl w:ilvl="4">
      <w:start w:val="1"/>
      <w:numFmt w:val="bullet"/>
      <w:lvlText w:val="o"/>
      <w:lvlJc w:val="left"/>
      <w:pPr>
        <w:tabs>
          <w:tab w:val="num" w:pos="3466"/>
        </w:tabs>
        <w:ind w:left="3466" w:hanging="226"/>
      </w:pPr>
      <w:rPr>
        <w:rFonts w:ascii="Verdana" w:eastAsia="Verdana" w:hAnsi="Verdana" w:cs="Verdana"/>
        <w:b/>
        <w:bCs/>
        <w:position w:val="0"/>
        <w:sz w:val="19"/>
        <w:szCs w:val="19"/>
        <w:lang w:val="ru-RU"/>
      </w:rPr>
    </w:lvl>
    <w:lvl w:ilvl="5">
      <w:start w:val="1"/>
      <w:numFmt w:val="bullet"/>
      <w:lvlText w:val="▪"/>
      <w:lvlJc w:val="left"/>
      <w:pPr>
        <w:tabs>
          <w:tab w:val="num" w:pos="4186"/>
        </w:tabs>
        <w:ind w:left="4186" w:hanging="226"/>
      </w:pPr>
      <w:rPr>
        <w:rFonts w:ascii="Verdana" w:eastAsia="Verdana" w:hAnsi="Verdana" w:cs="Verdana"/>
        <w:b/>
        <w:bCs/>
        <w:position w:val="0"/>
        <w:sz w:val="19"/>
        <w:szCs w:val="19"/>
        <w:lang w:val="ru-RU"/>
      </w:rPr>
    </w:lvl>
    <w:lvl w:ilvl="6">
      <w:start w:val="1"/>
      <w:numFmt w:val="bullet"/>
      <w:lvlText w:val="•"/>
      <w:lvlJc w:val="left"/>
      <w:pPr>
        <w:tabs>
          <w:tab w:val="num" w:pos="4906"/>
        </w:tabs>
        <w:ind w:left="4906" w:hanging="226"/>
      </w:pPr>
      <w:rPr>
        <w:rFonts w:ascii="Verdana" w:eastAsia="Verdana" w:hAnsi="Verdana" w:cs="Verdana"/>
        <w:b/>
        <w:bCs/>
        <w:position w:val="0"/>
        <w:sz w:val="19"/>
        <w:szCs w:val="19"/>
        <w:lang w:val="ru-RU"/>
      </w:rPr>
    </w:lvl>
    <w:lvl w:ilvl="7">
      <w:start w:val="1"/>
      <w:numFmt w:val="bullet"/>
      <w:lvlText w:val="o"/>
      <w:lvlJc w:val="left"/>
      <w:pPr>
        <w:tabs>
          <w:tab w:val="num" w:pos="5626"/>
        </w:tabs>
        <w:ind w:left="5626" w:hanging="226"/>
      </w:pPr>
      <w:rPr>
        <w:rFonts w:ascii="Verdana" w:eastAsia="Verdana" w:hAnsi="Verdana" w:cs="Verdana"/>
        <w:b/>
        <w:bCs/>
        <w:position w:val="0"/>
        <w:sz w:val="19"/>
        <w:szCs w:val="19"/>
        <w:lang w:val="ru-RU"/>
      </w:rPr>
    </w:lvl>
    <w:lvl w:ilvl="8">
      <w:start w:val="1"/>
      <w:numFmt w:val="bullet"/>
      <w:lvlText w:val="▪"/>
      <w:lvlJc w:val="left"/>
      <w:pPr>
        <w:tabs>
          <w:tab w:val="num" w:pos="6346"/>
        </w:tabs>
        <w:ind w:left="6346" w:hanging="226"/>
      </w:pPr>
      <w:rPr>
        <w:rFonts w:ascii="Verdana" w:eastAsia="Verdana" w:hAnsi="Verdana" w:cs="Verdana"/>
        <w:b/>
        <w:bCs/>
        <w:position w:val="0"/>
        <w:sz w:val="19"/>
        <w:szCs w:val="19"/>
        <w:lang w:val="ru-RU"/>
      </w:rPr>
    </w:lvl>
  </w:abstractNum>
  <w:abstractNum w:abstractNumId="37">
    <w:nsid w:val="6B2B30F9"/>
    <w:multiLevelType w:val="hybridMultilevel"/>
    <w:tmpl w:val="0A0E001A"/>
    <w:lvl w:ilvl="0" w:tplc="4AECB5A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B00024"/>
    <w:multiLevelType w:val="hybridMultilevel"/>
    <w:tmpl w:val="6B9805FA"/>
    <w:lvl w:ilvl="0" w:tplc="9FE8FD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B9066B"/>
    <w:multiLevelType w:val="hybridMultilevel"/>
    <w:tmpl w:val="70F03014"/>
    <w:lvl w:ilvl="0" w:tplc="C868E348">
      <w:start w:val="1"/>
      <w:numFmt w:val="decimal"/>
      <w:lvlText w:val="%1."/>
      <w:lvlJc w:val="left"/>
      <w:pPr>
        <w:ind w:left="928" w:hanging="360"/>
      </w:pPr>
      <w:rPr>
        <w:rFonts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6EF15626"/>
    <w:multiLevelType w:val="hybridMultilevel"/>
    <w:tmpl w:val="3E06E860"/>
    <w:lvl w:ilvl="0" w:tplc="40BCE1F8">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962F3F"/>
    <w:multiLevelType w:val="hybridMultilevel"/>
    <w:tmpl w:val="ACAA7058"/>
    <w:lvl w:ilvl="0" w:tplc="6A0A95B4">
      <w:start w:val="1"/>
      <w:numFmt w:val="decimal"/>
      <w:lvlText w:val="%1."/>
      <w:lvlJc w:val="left"/>
      <w:pPr>
        <w:ind w:left="1527" w:hanging="9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E4E4DFD"/>
    <w:multiLevelType w:val="hybridMultilevel"/>
    <w:tmpl w:val="7F3CBB4E"/>
    <w:lvl w:ilvl="0" w:tplc="DE2E26F2">
      <w:start w:val="1"/>
      <w:numFmt w:val="decimal"/>
      <w:lvlText w:val="%1."/>
      <w:lvlJc w:val="left"/>
      <w:pPr>
        <w:ind w:left="749" w:hanging="46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5"/>
  </w:num>
  <w:num w:numId="4">
    <w:abstractNumId w:val="21"/>
  </w:num>
  <w:num w:numId="5">
    <w:abstractNumId w:val="6"/>
  </w:num>
  <w:num w:numId="6">
    <w:abstractNumId w:val="7"/>
  </w:num>
  <w:num w:numId="7">
    <w:abstractNumId w:val="42"/>
  </w:num>
  <w:num w:numId="8">
    <w:abstractNumId w:val="14"/>
  </w:num>
  <w:num w:numId="9">
    <w:abstractNumId w:val="36"/>
  </w:num>
  <w:num w:numId="10">
    <w:abstractNumId w:val="15"/>
  </w:num>
  <w:num w:numId="11">
    <w:abstractNumId w:val="4"/>
  </w:num>
  <w:num w:numId="12">
    <w:abstractNumId w:val="25"/>
  </w:num>
  <w:num w:numId="13">
    <w:abstractNumId w:val="27"/>
  </w:num>
  <w:num w:numId="14">
    <w:abstractNumId w:val="3"/>
  </w:num>
  <w:num w:numId="15">
    <w:abstractNumId w:val="29"/>
  </w:num>
  <w:num w:numId="16">
    <w:abstractNumId w:val="13"/>
  </w:num>
  <w:num w:numId="17">
    <w:abstractNumId w:val="18"/>
  </w:num>
  <w:num w:numId="18">
    <w:abstractNumId w:val="20"/>
  </w:num>
  <w:num w:numId="19">
    <w:abstractNumId w:val="11"/>
  </w:num>
  <w:num w:numId="20">
    <w:abstractNumId w:val="24"/>
  </w:num>
  <w:num w:numId="21">
    <w:abstractNumId w:val="22"/>
  </w:num>
  <w:num w:numId="22">
    <w:abstractNumId w:val="10"/>
  </w:num>
  <w:num w:numId="23">
    <w:abstractNumId w:val="39"/>
  </w:num>
  <w:num w:numId="24">
    <w:abstractNumId w:val="30"/>
  </w:num>
  <w:num w:numId="25">
    <w:abstractNumId w:val="28"/>
  </w:num>
  <w:num w:numId="26">
    <w:abstractNumId w:val="38"/>
  </w:num>
  <w:num w:numId="27">
    <w:abstractNumId w:val="26"/>
  </w:num>
  <w:num w:numId="28">
    <w:abstractNumId w:val="35"/>
  </w:num>
  <w:num w:numId="29">
    <w:abstractNumId w:val="31"/>
  </w:num>
  <w:num w:numId="30">
    <w:abstractNumId w:val="34"/>
  </w:num>
  <w:num w:numId="31">
    <w:abstractNumId w:val="8"/>
  </w:num>
  <w:num w:numId="32">
    <w:abstractNumId w:val="17"/>
  </w:num>
  <w:num w:numId="33">
    <w:abstractNumId w:val="33"/>
  </w:num>
  <w:num w:numId="34">
    <w:abstractNumId w:val="37"/>
  </w:num>
  <w:num w:numId="35">
    <w:abstractNumId w:val="40"/>
  </w:num>
  <w:num w:numId="36">
    <w:abstractNumId w:val="12"/>
  </w:num>
  <w:num w:numId="37">
    <w:abstractNumId w:val="19"/>
  </w:num>
  <w:num w:numId="38">
    <w:abstractNumId w:val="0"/>
  </w:num>
  <w:num w:numId="39">
    <w:abstractNumId w:val="41"/>
  </w:num>
  <w:num w:numId="40">
    <w:abstractNumId w:val="32"/>
  </w:num>
  <w:num w:numId="41">
    <w:abstractNumId w:val="23"/>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7E"/>
    <w:rsid w:val="0000062F"/>
    <w:rsid w:val="000068CB"/>
    <w:rsid w:val="000072F2"/>
    <w:rsid w:val="00013005"/>
    <w:rsid w:val="00014E50"/>
    <w:rsid w:val="00017063"/>
    <w:rsid w:val="00020A37"/>
    <w:rsid w:val="00024EE8"/>
    <w:rsid w:val="00026A1E"/>
    <w:rsid w:val="000306AF"/>
    <w:rsid w:val="00030AFF"/>
    <w:rsid w:val="00031405"/>
    <w:rsid w:val="0003143A"/>
    <w:rsid w:val="00031929"/>
    <w:rsid w:val="00032402"/>
    <w:rsid w:val="00033505"/>
    <w:rsid w:val="00033805"/>
    <w:rsid w:val="00033CBF"/>
    <w:rsid w:val="000354C8"/>
    <w:rsid w:val="00037649"/>
    <w:rsid w:val="00050E05"/>
    <w:rsid w:val="000542FB"/>
    <w:rsid w:val="00054C89"/>
    <w:rsid w:val="000550EB"/>
    <w:rsid w:val="0005562C"/>
    <w:rsid w:val="00055F6F"/>
    <w:rsid w:val="00061A5E"/>
    <w:rsid w:val="00062EF6"/>
    <w:rsid w:val="00063174"/>
    <w:rsid w:val="000643D6"/>
    <w:rsid w:val="00064980"/>
    <w:rsid w:val="00065620"/>
    <w:rsid w:val="000656CE"/>
    <w:rsid w:val="00066577"/>
    <w:rsid w:val="00067353"/>
    <w:rsid w:val="00071917"/>
    <w:rsid w:val="0007249E"/>
    <w:rsid w:val="00074A21"/>
    <w:rsid w:val="00074E57"/>
    <w:rsid w:val="00076DDC"/>
    <w:rsid w:val="00077C15"/>
    <w:rsid w:val="00081FD6"/>
    <w:rsid w:val="0008322F"/>
    <w:rsid w:val="000900EB"/>
    <w:rsid w:val="000A6161"/>
    <w:rsid w:val="000A67A1"/>
    <w:rsid w:val="000B211D"/>
    <w:rsid w:val="000B268A"/>
    <w:rsid w:val="000B3D3D"/>
    <w:rsid w:val="000B4A32"/>
    <w:rsid w:val="000B510E"/>
    <w:rsid w:val="000B7E95"/>
    <w:rsid w:val="000C2CF2"/>
    <w:rsid w:val="000C6D42"/>
    <w:rsid w:val="000C763B"/>
    <w:rsid w:val="000D1267"/>
    <w:rsid w:val="000D2A71"/>
    <w:rsid w:val="000D5BA9"/>
    <w:rsid w:val="000D6C02"/>
    <w:rsid w:val="000E03D1"/>
    <w:rsid w:val="000E0932"/>
    <w:rsid w:val="000E1ED8"/>
    <w:rsid w:val="000E2EE8"/>
    <w:rsid w:val="000E44AF"/>
    <w:rsid w:val="000E5618"/>
    <w:rsid w:val="000E6FCE"/>
    <w:rsid w:val="000E7E27"/>
    <w:rsid w:val="000F1581"/>
    <w:rsid w:val="000F37EE"/>
    <w:rsid w:val="000F3DAE"/>
    <w:rsid w:val="000F474A"/>
    <w:rsid w:val="000F5F0D"/>
    <w:rsid w:val="000F769F"/>
    <w:rsid w:val="00100093"/>
    <w:rsid w:val="00100192"/>
    <w:rsid w:val="0010274D"/>
    <w:rsid w:val="001121FB"/>
    <w:rsid w:val="0011242E"/>
    <w:rsid w:val="00117B7E"/>
    <w:rsid w:val="00121BAD"/>
    <w:rsid w:val="0012288D"/>
    <w:rsid w:val="001237D4"/>
    <w:rsid w:val="00131779"/>
    <w:rsid w:val="00131B5A"/>
    <w:rsid w:val="00132558"/>
    <w:rsid w:val="001328E4"/>
    <w:rsid w:val="001364E9"/>
    <w:rsid w:val="001366F3"/>
    <w:rsid w:val="00143BE8"/>
    <w:rsid w:val="00143DA4"/>
    <w:rsid w:val="00143E25"/>
    <w:rsid w:val="00144509"/>
    <w:rsid w:val="001448CC"/>
    <w:rsid w:val="001453CC"/>
    <w:rsid w:val="001454B1"/>
    <w:rsid w:val="00146805"/>
    <w:rsid w:val="00150CDB"/>
    <w:rsid w:val="001539EF"/>
    <w:rsid w:val="0015625A"/>
    <w:rsid w:val="00156266"/>
    <w:rsid w:val="0015703E"/>
    <w:rsid w:val="00160032"/>
    <w:rsid w:val="00160737"/>
    <w:rsid w:val="00161147"/>
    <w:rsid w:val="00161FBA"/>
    <w:rsid w:val="00163AD4"/>
    <w:rsid w:val="00173D00"/>
    <w:rsid w:val="00180B9E"/>
    <w:rsid w:val="00180F4F"/>
    <w:rsid w:val="00181273"/>
    <w:rsid w:val="001813E1"/>
    <w:rsid w:val="00181445"/>
    <w:rsid w:val="001829D9"/>
    <w:rsid w:val="00182EE0"/>
    <w:rsid w:val="00185F1F"/>
    <w:rsid w:val="00187546"/>
    <w:rsid w:val="00191A20"/>
    <w:rsid w:val="0019535D"/>
    <w:rsid w:val="00195B4E"/>
    <w:rsid w:val="00197B1F"/>
    <w:rsid w:val="00197F26"/>
    <w:rsid w:val="001A13BF"/>
    <w:rsid w:val="001A1BDD"/>
    <w:rsid w:val="001A2AE6"/>
    <w:rsid w:val="001A2DC9"/>
    <w:rsid w:val="001A4A67"/>
    <w:rsid w:val="001A4C59"/>
    <w:rsid w:val="001A5738"/>
    <w:rsid w:val="001B5718"/>
    <w:rsid w:val="001B6E95"/>
    <w:rsid w:val="001C1726"/>
    <w:rsid w:val="001C2912"/>
    <w:rsid w:val="001C2F8B"/>
    <w:rsid w:val="001C48EB"/>
    <w:rsid w:val="001C71D6"/>
    <w:rsid w:val="001D0A50"/>
    <w:rsid w:val="001D3E10"/>
    <w:rsid w:val="001E7D14"/>
    <w:rsid w:val="001F29AC"/>
    <w:rsid w:val="001F6AFC"/>
    <w:rsid w:val="002006E1"/>
    <w:rsid w:val="00201FC1"/>
    <w:rsid w:val="002028A0"/>
    <w:rsid w:val="00203B3F"/>
    <w:rsid w:val="00205ECE"/>
    <w:rsid w:val="002071D3"/>
    <w:rsid w:val="0020741B"/>
    <w:rsid w:val="00207B85"/>
    <w:rsid w:val="00210CCF"/>
    <w:rsid w:val="0021146A"/>
    <w:rsid w:val="0021290F"/>
    <w:rsid w:val="002154FD"/>
    <w:rsid w:val="00223067"/>
    <w:rsid w:val="00223131"/>
    <w:rsid w:val="00226740"/>
    <w:rsid w:val="00227CC7"/>
    <w:rsid w:val="00230539"/>
    <w:rsid w:val="0023184A"/>
    <w:rsid w:val="002327A0"/>
    <w:rsid w:val="00233BD0"/>
    <w:rsid w:val="00234207"/>
    <w:rsid w:val="00237332"/>
    <w:rsid w:val="0024249D"/>
    <w:rsid w:val="00242FA2"/>
    <w:rsid w:val="00246764"/>
    <w:rsid w:val="0025297D"/>
    <w:rsid w:val="002529D0"/>
    <w:rsid w:val="002553C4"/>
    <w:rsid w:val="00255CD6"/>
    <w:rsid w:val="00257E27"/>
    <w:rsid w:val="00262511"/>
    <w:rsid w:val="002639AC"/>
    <w:rsid w:val="002650C5"/>
    <w:rsid w:val="00271692"/>
    <w:rsid w:val="00271A39"/>
    <w:rsid w:val="002751F8"/>
    <w:rsid w:val="00275E51"/>
    <w:rsid w:val="00277B96"/>
    <w:rsid w:val="00277DDB"/>
    <w:rsid w:val="00281E62"/>
    <w:rsid w:val="00285CE4"/>
    <w:rsid w:val="00286B5E"/>
    <w:rsid w:val="00287858"/>
    <w:rsid w:val="00291920"/>
    <w:rsid w:val="00291B63"/>
    <w:rsid w:val="002921C7"/>
    <w:rsid w:val="0029223E"/>
    <w:rsid w:val="002934AD"/>
    <w:rsid w:val="00294743"/>
    <w:rsid w:val="00294963"/>
    <w:rsid w:val="00295DBC"/>
    <w:rsid w:val="002A00BD"/>
    <w:rsid w:val="002A3210"/>
    <w:rsid w:val="002A4EAF"/>
    <w:rsid w:val="002B0C6A"/>
    <w:rsid w:val="002B3490"/>
    <w:rsid w:val="002B7A6F"/>
    <w:rsid w:val="002C2A89"/>
    <w:rsid w:val="002C2BEE"/>
    <w:rsid w:val="002C4493"/>
    <w:rsid w:val="002D06F3"/>
    <w:rsid w:val="002D3714"/>
    <w:rsid w:val="002D5974"/>
    <w:rsid w:val="002D6D2B"/>
    <w:rsid w:val="002E1D80"/>
    <w:rsid w:val="002E2079"/>
    <w:rsid w:val="002E28EC"/>
    <w:rsid w:val="002E41C2"/>
    <w:rsid w:val="002E48BF"/>
    <w:rsid w:val="002E6340"/>
    <w:rsid w:val="002F0775"/>
    <w:rsid w:val="002F23E4"/>
    <w:rsid w:val="002F258C"/>
    <w:rsid w:val="002F46B1"/>
    <w:rsid w:val="002F52A4"/>
    <w:rsid w:val="00300AB8"/>
    <w:rsid w:val="00300B8B"/>
    <w:rsid w:val="00301592"/>
    <w:rsid w:val="003044FC"/>
    <w:rsid w:val="003059E9"/>
    <w:rsid w:val="00306340"/>
    <w:rsid w:val="003101FC"/>
    <w:rsid w:val="0031027B"/>
    <w:rsid w:val="00310FEC"/>
    <w:rsid w:val="0031144C"/>
    <w:rsid w:val="00311DD8"/>
    <w:rsid w:val="00311E29"/>
    <w:rsid w:val="00312667"/>
    <w:rsid w:val="00314755"/>
    <w:rsid w:val="0031542F"/>
    <w:rsid w:val="003163EF"/>
    <w:rsid w:val="00320E86"/>
    <w:rsid w:val="003230A4"/>
    <w:rsid w:val="003243AB"/>
    <w:rsid w:val="0033019A"/>
    <w:rsid w:val="003305A8"/>
    <w:rsid w:val="00330721"/>
    <w:rsid w:val="0033344A"/>
    <w:rsid w:val="00335C0B"/>
    <w:rsid w:val="0034387E"/>
    <w:rsid w:val="0034443E"/>
    <w:rsid w:val="00346513"/>
    <w:rsid w:val="003468DD"/>
    <w:rsid w:val="00351221"/>
    <w:rsid w:val="00351C2C"/>
    <w:rsid w:val="00352677"/>
    <w:rsid w:val="00352F56"/>
    <w:rsid w:val="00353AAA"/>
    <w:rsid w:val="00361941"/>
    <w:rsid w:val="00364AC1"/>
    <w:rsid w:val="00365F3A"/>
    <w:rsid w:val="00371EFD"/>
    <w:rsid w:val="003756BD"/>
    <w:rsid w:val="00376A76"/>
    <w:rsid w:val="0037741F"/>
    <w:rsid w:val="00377CC6"/>
    <w:rsid w:val="00380861"/>
    <w:rsid w:val="003824FB"/>
    <w:rsid w:val="00384EE7"/>
    <w:rsid w:val="00387B06"/>
    <w:rsid w:val="00390CB9"/>
    <w:rsid w:val="00395259"/>
    <w:rsid w:val="0039793F"/>
    <w:rsid w:val="00397A07"/>
    <w:rsid w:val="003A1019"/>
    <w:rsid w:val="003A2101"/>
    <w:rsid w:val="003A3FB8"/>
    <w:rsid w:val="003A6DA2"/>
    <w:rsid w:val="003B0B39"/>
    <w:rsid w:val="003C03F4"/>
    <w:rsid w:val="003C1A7E"/>
    <w:rsid w:val="003C1BE3"/>
    <w:rsid w:val="003C4A41"/>
    <w:rsid w:val="003C505F"/>
    <w:rsid w:val="003C7418"/>
    <w:rsid w:val="003D3B04"/>
    <w:rsid w:val="003D630D"/>
    <w:rsid w:val="003E47B8"/>
    <w:rsid w:val="003E75B0"/>
    <w:rsid w:val="003F07EF"/>
    <w:rsid w:val="003F2EF0"/>
    <w:rsid w:val="004003A0"/>
    <w:rsid w:val="00401DF1"/>
    <w:rsid w:val="00401F7F"/>
    <w:rsid w:val="00402690"/>
    <w:rsid w:val="004047F9"/>
    <w:rsid w:val="00406E3C"/>
    <w:rsid w:val="004071D1"/>
    <w:rsid w:val="0040759A"/>
    <w:rsid w:val="00407FE3"/>
    <w:rsid w:val="00410C75"/>
    <w:rsid w:val="004171E1"/>
    <w:rsid w:val="0041745E"/>
    <w:rsid w:val="0041774F"/>
    <w:rsid w:val="00417B95"/>
    <w:rsid w:val="00430150"/>
    <w:rsid w:val="004329D3"/>
    <w:rsid w:val="004363B0"/>
    <w:rsid w:val="004379A1"/>
    <w:rsid w:val="004421DA"/>
    <w:rsid w:val="0045276B"/>
    <w:rsid w:val="00455C88"/>
    <w:rsid w:val="00457B05"/>
    <w:rsid w:val="00461BAD"/>
    <w:rsid w:val="00467F44"/>
    <w:rsid w:val="004709F7"/>
    <w:rsid w:val="004722FE"/>
    <w:rsid w:val="0047519F"/>
    <w:rsid w:val="0048092C"/>
    <w:rsid w:val="004809CA"/>
    <w:rsid w:val="00481455"/>
    <w:rsid w:val="0048513A"/>
    <w:rsid w:val="004851AB"/>
    <w:rsid w:val="0048611E"/>
    <w:rsid w:val="00487333"/>
    <w:rsid w:val="004901D6"/>
    <w:rsid w:val="00491A86"/>
    <w:rsid w:val="00495A6A"/>
    <w:rsid w:val="0049662B"/>
    <w:rsid w:val="00497343"/>
    <w:rsid w:val="004A09F0"/>
    <w:rsid w:val="004A19D5"/>
    <w:rsid w:val="004A31EF"/>
    <w:rsid w:val="004A488B"/>
    <w:rsid w:val="004B46C5"/>
    <w:rsid w:val="004B702A"/>
    <w:rsid w:val="004B7EB6"/>
    <w:rsid w:val="004C4FA0"/>
    <w:rsid w:val="004C51CA"/>
    <w:rsid w:val="004C52C1"/>
    <w:rsid w:val="004C6690"/>
    <w:rsid w:val="004C7976"/>
    <w:rsid w:val="004D2D44"/>
    <w:rsid w:val="004D6D48"/>
    <w:rsid w:val="004D7A02"/>
    <w:rsid w:val="004E4619"/>
    <w:rsid w:val="004E558E"/>
    <w:rsid w:val="004E61CB"/>
    <w:rsid w:val="004E6F4C"/>
    <w:rsid w:val="004F2557"/>
    <w:rsid w:val="004F4898"/>
    <w:rsid w:val="0050048C"/>
    <w:rsid w:val="00501150"/>
    <w:rsid w:val="005015E4"/>
    <w:rsid w:val="00503E95"/>
    <w:rsid w:val="005062E2"/>
    <w:rsid w:val="00510010"/>
    <w:rsid w:val="0052181C"/>
    <w:rsid w:val="00521F11"/>
    <w:rsid w:val="005248B4"/>
    <w:rsid w:val="00524F1A"/>
    <w:rsid w:val="00530B04"/>
    <w:rsid w:val="00531A34"/>
    <w:rsid w:val="00531D62"/>
    <w:rsid w:val="00532CFA"/>
    <w:rsid w:val="00532F38"/>
    <w:rsid w:val="005354A1"/>
    <w:rsid w:val="00535A91"/>
    <w:rsid w:val="00536253"/>
    <w:rsid w:val="005372A2"/>
    <w:rsid w:val="00541BEA"/>
    <w:rsid w:val="005448A9"/>
    <w:rsid w:val="00544A12"/>
    <w:rsid w:val="0054639B"/>
    <w:rsid w:val="00546F10"/>
    <w:rsid w:val="005470CE"/>
    <w:rsid w:val="00550B51"/>
    <w:rsid w:val="005528EC"/>
    <w:rsid w:val="00553A77"/>
    <w:rsid w:val="00555DF3"/>
    <w:rsid w:val="00556909"/>
    <w:rsid w:val="00560000"/>
    <w:rsid w:val="00561ED2"/>
    <w:rsid w:val="00562062"/>
    <w:rsid w:val="005623D4"/>
    <w:rsid w:val="00564C7C"/>
    <w:rsid w:val="005654E1"/>
    <w:rsid w:val="00565CFE"/>
    <w:rsid w:val="00566D22"/>
    <w:rsid w:val="00570126"/>
    <w:rsid w:val="00574903"/>
    <w:rsid w:val="005766EC"/>
    <w:rsid w:val="00581566"/>
    <w:rsid w:val="005818FA"/>
    <w:rsid w:val="00584522"/>
    <w:rsid w:val="0058575C"/>
    <w:rsid w:val="005862B3"/>
    <w:rsid w:val="005945D6"/>
    <w:rsid w:val="00594883"/>
    <w:rsid w:val="00597998"/>
    <w:rsid w:val="005A0465"/>
    <w:rsid w:val="005A0594"/>
    <w:rsid w:val="005A1C33"/>
    <w:rsid w:val="005A1EF3"/>
    <w:rsid w:val="005A68B7"/>
    <w:rsid w:val="005B0BC0"/>
    <w:rsid w:val="005B0E99"/>
    <w:rsid w:val="005B6594"/>
    <w:rsid w:val="005B7DDE"/>
    <w:rsid w:val="005C01CC"/>
    <w:rsid w:val="005C42AD"/>
    <w:rsid w:val="005C66A8"/>
    <w:rsid w:val="005C67A0"/>
    <w:rsid w:val="005D3F92"/>
    <w:rsid w:val="005D4DB0"/>
    <w:rsid w:val="005D57CC"/>
    <w:rsid w:val="005D7BD4"/>
    <w:rsid w:val="005D7E55"/>
    <w:rsid w:val="005E07C3"/>
    <w:rsid w:val="005E0C08"/>
    <w:rsid w:val="005E1D61"/>
    <w:rsid w:val="005E5D16"/>
    <w:rsid w:val="005F27A3"/>
    <w:rsid w:val="005F4F63"/>
    <w:rsid w:val="005F56BA"/>
    <w:rsid w:val="005F6068"/>
    <w:rsid w:val="006016B3"/>
    <w:rsid w:val="00601F60"/>
    <w:rsid w:val="00607446"/>
    <w:rsid w:val="0060757C"/>
    <w:rsid w:val="006115E4"/>
    <w:rsid w:val="00611ED1"/>
    <w:rsid w:val="00615EDA"/>
    <w:rsid w:val="00620940"/>
    <w:rsid w:val="00622310"/>
    <w:rsid w:val="00622A53"/>
    <w:rsid w:val="00625AF3"/>
    <w:rsid w:val="00626E23"/>
    <w:rsid w:val="00633072"/>
    <w:rsid w:val="00633161"/>
    <w:rsid w:val="0063367F"/>
    <w:rsid w:val="00634D7C"/>
    <w:rsid w:val="00635DD8"/>
    <w:rsid w:val="0064192B"/>
    <w:rsid w:val="00642936"/>
    <w:rsid w:val="00642F14"/>
    <w:rsid w:val="0064491E"/>
    <w:rsid w:val="00647770"/>
    <w:rsid w:val="00654DCE"/>
    <w:rsid w:val="00654F2A"/>
    <w:rsid w:val="00656299"/>
    <w:rsid w:val="00656448"/>
    <w:rsid w:val="006565C9"/>
    <w:rsid w:val="006574E6"/>
    <w:rsid w:val="00660F76"/>
    <w:rsid w:val="00661622"/>
    <w:rsid w:val="00663458"/>
    <w:rsid w:val="0066691B"/>
    <w:rsid w:val="00666D35"/>
    <w:rsid w:val="00667515"/>
    <w:rsid w:val="00675E96"/>
    <w:rsid w:val="00676DFE"/>
    <w:rsid w:val="0068051F"/>
    <w:rsid w:val="00681307"/>
    <w:rsid w:val="00682B73"/>
    <w:rsid w:val="00684B36"/>
    <w:rsid w:val="00684D98"/>
    <w:rsid w:val="00684FB7"/>
    <w:rsid w:val="00686508"/>
    <w:rsid w:val="00687006"/>
    <w:rsid w:val="0069217C"/>
    <w:rsid w:val="00692F87"/>
    <w:rsid w:val="00693B80"/>
    <w:rsid w:val="006A1901"/>
    <w:rsid w:val="006B03B7"/>
    <w:rsid w:val="006B1A80"/>
    <w:rsid w:val="006B1CC7"/>
    <w:rsid w:val="006B2BEC"/>
    <w:rsid w:val="006B3241"/>
    <w:rsid w:val="006B3280"/>
    <w:rsid w:val="006B5C86"/>
    <w:rsid w:val="006B71E1"/>
    <w:rsid w:val="006B7B14"/>
    <w:rsid w:val="006C7F2D"/>
    <w:rsid w:val="006D0FDA"/>
    <w:rsid w:val="006D1329"/>
    <w:rsid w:val="006D23BE"/>
    <w:rsid w:val="006D53D2"/>
    <w:rsid w:val="006D5EBF"/>
    <w:rsid w:val="006D7EF1"/>
    <w:rsid w:val="006E4576"/>
    <w:rsid w:val="006E5870"/>
    <w:rsid w:val="006F0C91"/>
    <w:rsid w:val="006F4D6F"/>
    <w:rsid w:val="00703658"/>
    <w:rsid w:val="007039B2"/>
    <w:rsid w:val="0070794A"/>
    <w:rsid w:val="00710DD5"/>
    <w:rsid w:val="007112F7"/>
    <w:rsid w:val="0072268E"/>
    <w:rsid w:val="00722C41"/>
    <w:rsid w:val="00723123"/>
    <w:rsid w:val="007238C7"/>
    <w:rsid w:val="007305BD"/>
    <w:rsid w:val="0073111F"/>
    <w:rsid w:val="00731B2C"/>
    <w:rsid w:val="00733399"/>
    <w:rsid w:val="00734545"/>
    <w:rsid w:val="00734B6E"/>
    <w:rsid w:val="00736970"/>
    <w:rsid w:val="007451B3"/>
    <w:rsid w:val="007456DA"/>
    <w:rsid w:val="0074760A"/>
    <w:rsid w:val="0075024E"/>
    <w:rsid w:val="00750FDD"/>
    <w:rsid w:val="00751163"/>
    <w:rsid w:val="00752F26"/>
    <w:rsid w:val="0075376A"/>
    <w:rsid w:val="00754105"/>
    <w:rsid w:val="00756B09"/>
    <w:rsid w:val="00760CDE"/>
    <w:rsid w:val="007614EE"/>
    <w:rsid w:val="007669BE"/>
    <w:rsid w:val="00773FE7"/>
    <w:rsid w:val="007748A6"/>
    <w:rsid w:val="007755E5"/>
    <w:rsid w:val="00776C95"/>
    <w:rsid w:val="00777806"/>
    <w:rsid w:val="007809AB"/>
    <w:rsid w:val="007823E0"/>
    <w:rsid w:val="00783C85"/>
    <w:rsid w:val="007849AC"/>
    <w:rsid w:val="00785CAF"/>
    <w:rsid w:val="00787369"/>
    <w:rsid w:val="00794130"/>
    <w:rsid w:val="00794E75"/>
    <w:rsid w:val="00795FC3"/>
    <w:rsid w:val="00796891"/>
    <w:rsid w:val="007A251E"/>
    <w:rsid w:val="007A4294"/>
    <w:rsid w:val="007A4EC2"/>
    <w:rsid w:val="007A7481"/>
    <w:rsid w:val="007B187F"/>
    <w:rsid w:val="007B25F7"/>
    <w:rsid w:val="007B3CBC"/>
    <w:rsid w:val="007B4724"/>
    <w:rsid w:val="007B6680"/>
    <w:rsid w:val="007B6D68"/>
    <w:rsid w:val="007C24BF"/>
    <w:rsid w:val="007C2F79"/>
    <w:rsid w:val="007C3D13"/>
    <w:rsid w:val="007C626A"/>
    <w:rsid w:val="007D0E96"/>
    <w:rsid w:val="007E516E"/>
    <w:rsid w:val="007E5B20"/>
    <w:rsid w:val="007E7D66"/>
    <w:rsid w:val="007F1E2C"/>
    <w:rsid w:val="007F221B"/>
    <w:rsid w:val="007F26AA"/>
    <w:rsid w:val="007F3825"/>
    <w:rsid w:val="007F479E"/>
    <w:rsid w:val="007F5D5E"/>
    <w:rsid w:val="007F5DFA"/>
    <w:rsid w:val="00802B73"/>
    <w:rsid w:val="00802D27"/>
    <w:rsid w:val="008040A9"/>
    <w:rsid w:val="00807873"/>
    <w:rsid w:val="00807D1C"/>
    <w:rsid w:val="00813F70"/>
    <w:rsid w:val="0081434B"/>
    <w:rsid w:val="00816F19"/>
    <w:rsid w:val="00821537"/>
    <w:rsid w:val="008262B3"/>
    <w:rsid w:val="00827B8F"/>
    <w:rsid w:val="00830FC8"/>
    <w:rsid w:val="00831405"/>
    <w:rsid w:val="008323FF"/>
    <w:rsid w:val="00832A81"/>
    <w:rsid w:val="00832CDA"/>
    <w:rsid w:val="0083584D"/>
    <w:rsid w:val="008416B5"/>
    <w:rsid w:val="00842E08"/>
    <w:rsid w:val="008531C2"/>
    <w:rsid w:val="00855EF1"/>
    <w:rsid w:val="008568B8"/>
    <w:rsid w:val="00857219"/>
    <w:rsid w:val="008575AE"/>
    <w:rsid w:val="00857CC5"/>
    <w:rsid w:val="00860554"/>
    <w:rsid w:val="008635B5"/>
    <w:rsid w:val="00863BBE"/>
    <w:rsid w:val="00864386"/>
    <w:rsid w:val="008652B3"/>
    <w:rsid w:val="008719F9"/>
    <w:rsid w:val="00871FF6"/>
    <w:rsid w:val="00881F5C"/>
    <w:rsid w:val="00883E51"/>
    <w:rsid w:val="0088658F"/>
    <w:rsid w:val="00887FC5"/>
    <w:rsid w:val="00892025"/>
    <w:rsid w:val="0089294F"/>
    <w:rsid w:val="008935BA"/>
    <w:rsid w:val="00893ACF"/>
    <w:rsid w:val="00893D0B"/>
    <w:rsid w:val="00893E4F"/>
    <w:rsid w:val="00896070"/>
    <w:rsid w:val="008A1EF6"/>
    <w:rsid w:val="008A2335"/>
    <w:rsid w:val="008A45F4"/>
    <w:rsid w:val="008A4B60"/>
    <w:rsid w:val="008A4FEC"/>
    <w:rsid w:val="008A6287"/>
    <w:rsid w:val="008B1155"/>
    <w:rsid w:val="008B20EB"/>
    <w:rsid w:val="008B28DB"/>
    <w:rsid w:val="008B399C"/>
    <w:rsid w:val="008C4234"/>
    <w:rsid w:val="008C449C"/>
    <w:rsid w:val="008C625B"/>
    <w:rsid w:val="008D017C"/>
    <w:rsid w:val="008D205A"/>
    <w:rsid w:val="008D2BD3"/>
    <w:rsid w:val="008D32C2"/>
    <w:rsid w:val="008E10A4"/>
    <w:rsid w:val="008E2610"/>
    <w:rsid w:val="008E51A5"/>
    <w:rsid w:val="008E52E6"/>
    <w:rsid w:val="008E52FB"/>
    <w:rsid w:val="008E531B"/>
    <w:rsid w:val="008E5FCA"/>
    <w:rsid w:val="008E7335"/>
    <w:rsid w:val="008F0608"/>
    <w:rsid w:val="008F2E46"/>
    <w:rsid w:val="008F47B5"/>
    <w:rsid w:val="008F619C"/>
    <w:rsid w:val="008F66EF"/>
    <w:rsid w:val="009018DD"/>
    <w:rsid w:val="00903B35"/>
    <w:rsid w:val="00903E6E"/>
    <w:rsid w:val="00907B53"/>
    <w:rsid w:val="0091046A"/>
    <w:rsid w:val="009106B7"/>
    <w:rsid w:val="00912538"/>
    <w:rsid w:val="00914C42"/>
    <w:rsid w:val="009208C6"/>
    <w:rsid w:val="00922FEB"/>
    <w:rsid w:val="00926A69"/>
    <w:rsid w:val="00927E9A"/>
    <w:rsid w:val="00933929"/>
    <w:rsid w:val="00933A0A"/>
    <w:rsid w:val="00936FE0"/>
    <w:rsid w:val="00941003"/>
    <w:rsid w:val="00941D8A"/>
    <w:rsid w:val="00942BD1"/>
    <w:rsid w:val="00943036"/>
    <w:rsid w:val="009430CF"/>
    <w:rsid w:val="00944999"/>
    <w:rsid w:val="00944F94"/>
    <w:rsid w:val="00950642"/>
    <w:rsid w:val="009530B7"/>
    <w:rsid w:val="009540F8"/>
    <w:rsid w:val="00954F09"/>
    <w:rsid w:val="0095512F"/>
    <w:rsid w:val="00957E34"/>
    <w:rsid w:val="009619B9"/>
    <w:rsid w:val="00961D8F"/>
    <w:rsid w:val="00964E3E"/>
    <w:rsid w:val="009675C4"/>
    <w:rsid w:val="0097570A"/>
    <w:rsid w:val="00976552"/>
    <w:rsid w:val="00977078"/>
    <w:rsid w:val="00981701"/>
    <w:rsid w:val="009817A3"/>
    <w:rsid w:val="00986190"/>
    <w:rsid w:val="00986ACC"/>
    <w:rsid w:val="00987E4B"/>
    <w:rsid w:val="009A0213"/>
    <w:rsid w:val="009A0883"/>
    <w:rsid w:val="009A3FCB"/>
    <w:rsid w:val="009A4991"/>
    <w:rsid w:val="009A4CE9"/>
    <w:rsid w:val="009A5F06"/>
    <w:rsid w:val="009B021C"/>
    <w:rsid w:val="009B1E75"/>
    <w:rsid w:val="009B304A"/>
    <w:rsid w:val="009B5280"/>
    <w:rsid w:val="009B61FC"/>
    <w:rsid w:val="009B6E09"/>
    <w:rsid w:val="009B6E99"/>
    <w:rsid w:val="009B6EC7"/>
    <w:rsid w:val="009B6FE5"/>
    <w:rsid w:val="009B7C66"/>
    <w:rsid w:val="009C0C87"/>
    <w:rsid w:val="009C18D1"/>
    <w:rsid w:val="009D304F"/>
    <w:rsid w:val="009E0971"/>
    <w:rsid w:val="009E1303"/>
    <w:rsid w:val="009E5CC5"/>
    <w:rsid w:val="009E6ED5"/>
    <w:rsid w:val="009F3590"/>
    <w:rsid w:val="009F50C9"/>
    <w:rsid w:val="009F5768"/>
    <w:rsid w:val="00A01015"/>
    <w:rsid w:val="00A026D9"/>
    <w:rsid w:val="00A028A9"/>
    <w:rsid w:val="00A02C67"/>
    <w:rsid w:val="00A04679"/>
    <w:rsid w:val="00A04680"/>
    <w:rsid w:val="00A04DDD"/>
    <w:rsid w:val="00A04F03"/>
    <w:rsid w:val="00A054F8"/>
    <w:rsid w:val="00A10F9B"/>
    <w:rsid w:val="00A12C9E"/>
    <w:rsid w:val="00A21478"/>
    <w:rsid w:val="00A236F1"/>
    <w:rsid w:val="00A24662"/>
    <w:rsid w:val="00A25B30"/>
    <w:rsid w:val="00A325E2"/>
    <w:rsid w:val="00A33249"/>
    <w:rsid w:val="00A333E3"/>
    <w:rsid w:val="00A37453"/>
    <w:rsid w:val="00A40709"/>
    <w:rsid w:val="00A40DAF"/>
    <w:rsid w:val="00A4337C"/>
    <w:rsid w:val="00A4395B"/>
    <w:rsid w:val="00A4519D"/>
    <w:rsid w:val="00A4541C"/>
    <w:rsid w:val="00A460F9"/>
    <w:rsid w:val="00A46207"/>
    <w:rsid w:val="00A4728D"/>
    <w:rsid w:val="00A510AE"/>
    <w:rsid w:val="00A51604"/>
    <w:rsid w:val="00A5194A"/>
    <w:rsid w:val="00A553AB"/>
    <w:rsid w:val="00A561D0"/>
    <w:rsid w:val="00A60955"/>
    <w:rsid w:val="00A60F2B"/>
    <w:rsid w:val="00A6110C"/>
    <w:rsid w:val="00A61855"/>
    <w:rsid w:val="00A6198D"/>
    <w:rsid w:val="00A62AED"/>
    <w:rsid w:val="00A6438B"/>
    <w:rsid w:val="00A662FA"/>
    <w:rsid w:val="00A71D2B"/>
    <w:rsid w:val="00A7282D"/>
    <w:rsid w:val="00A72AEF"/>
    <w:rsid w:val="00A72E80"/>
    <w:rsid w:val="00A76132"/>
    <w:rsid w:val="00A84262"/>
    <w:rsid w:val="00A90638"/>
    <w:rsid w:val="00A9461A"/>
    <w:rsid w:val="00A97E56"/>
    <w:rsid w:val="00AA127C"/>
    <w:rsid w:val="00AA5B10"/>
    <w:rsid w:val="00AA646A"/>
    <w:rsid w:val="00AA6B96"/>
    <w:rsid w:val="00AB0139"/>
    <w:rsid w:val="00AB09C6"/>
    <w:rsid w:val="00AB2BF1"/>
    <w:rsid w:val="00AB4C41"/>
    <w:rsid w:val="00AB581A"/>
    <w:rsid w:val="00AB584B"/>
    <w:rsid w:val="00AB5F29"/>
    <w:rsid w:val="00AB711F"/>
    <w:rsid w:val="00AB78EB"/>
    <w:rsid w:val="00AB7BDB"/>
    <w:rsid w:val="00AC4434"/>
    <w:rsid w:val="00AC4A5A"/>
    <w:rsid w:val="00AC512A"/>
    <w:rsid w:val="00AC56D0"/>
    <w:rsid w:val="00AC6109"/>
    <w:rsid w:val="00AD1A9E"/>
    <w:rsid w:val="00AD2BE9"/>
    <w:rsid w:val="00AD4EB7"/>
    <w:rsid w:val="00AD52B9"/>
    <w:rsid w:val="00AE0383"/>
    <w:rsid w:val="00AE0CCF"/>
    <w:rsid w:val="00AE29BF"/>
    <w:rsid w:val="00AE4A0A"/>
    <w:rsid w:val="00AE5526"/>
    <w:rsid w:val="00AF0622"/>
    <w:rsid w:val="00AF1EE4"/>
    <w:rsid w:val="00AF421A"/>
    <w:rsid w:val="00AF50BB"/>
    <w:rsid w:val="00AF6338"/>
    <w:rsid w:val="00B0050F"/>
    <w:rsid w:val="00B015F0"/>
    <w:rsid w:val="00B02FB6"/>
    <w:rsid w:val="00B0415B"/>
    <w:rsid w:val="00B05F25"/>
    <w:rsid w:val="00B07088"/>
    <w:rsid w:val="00B10093"/>
    <w:rsid w:val="00B11B3E"/>
    <w:rsid w:val="00B11FD1"/>
    <w:rsid w:val="00B22FFF"/>
    <w:rsid w:val="00B23643"/>
    <w:rsid w:val="00B23C63"/>
    <w:rsid w:val="00B24830"/>
    <w:rsid w:val="00B24865"/>
    <w:rsid w:val="00B26253"/>
    <w:rsid w:val="00B27070"/>
    <w:rsid w:val="00B27128"/>
    <w:rsid w:val="00B32730"/>
    <w:rsid w:val="00B36490"/>
    <w:rsid w:val="00B368B0"/>
    <w:rsid w:val="00B40A81"/>
    <w:rsid w:val="00B42B31"/>
    <w:rsid w:val="00B44A8A"/>
    <w:rsid w:val="00B46621"/>
    <w:rsid w:val="00B471D6"/>
    <w:rsid w:val="00B47BD3"/>
    <w:rsid w:val="00B50438"/>
    <w:rsid w:val="00B516D2"/>
    <w:rsid w:val="00B51A8E"/>
    <w:rsid w:val="00B54CC9"/>
    <w:rsid w:val="00B558B1"/>
    <w:rsid w:val="00B62ACE"/>
    <w:rsid w:val="00B62E51"/>
    <w:rsid w:val="00B63471"/>
    <w:rsid w:val="00B6497B"/>
    <w:rsid w:val="00B65598"/>
    <w:rsid w:val="00B6662F"/>
    <w:rsid w:val="00B66AF4"/>
    <w:rsid w:val="00B70D72"/>
    <w:rsid w:val="00B70FCE"/>
    <w:rsid w:val="00B72577"/>
    <w:rsid w:val="00B756E6"/>
    <w:rsid w:val="00B7636E"/>
    <w:rsid w:val="00B77789"/>
    <w:rsid w:val="00B80B7A"/>
    <w:rsid w:val="00B836D4"/>
    <w:rsid w:val="00B852C8"/>
    <w:rsid w:val="00B8749A"/>
    <w:rsid w:val="00B90DB8"/>
    <w:rsid w:val="00B91A11"/>
    <w:rsid w:val="00B929E7"/>
    <w:rsid w:val="00B94ACE"/>
    <w:rsid w:val="00BA3586"/>
    <w:rsid w:val="00BA4EA3"/>
    <w:rsid w:val="00BA4EA4"/>
    <w:rsid w:val="00BA6BF2"/>
    <w:rsid w:val="00BA7194"/>
    <w:rsid w:val="00BB4A25"/>
    <w:rsid w:val="00BB62A1"/>
    <w:rsid w:val="00BC1E01"/>
    <w:rsid w:val="00BC2001"/>
    <w:rsid w:val="00BC26F9"/>
    <w:rsid w:val="00BC39FE"/>
    <w:rsid w:val="00BD0854"/>
    <w:rsid w:val="00BD492C"/>
    <w:rsid w:val="00BD5605"/>
    <w:rsid w:val="00BD670C"/>
    <w:rsid w:val="00BD7749"/>
    <w:rsid w:val="00BE0D5E"/>
    <w:rsid w:val="00BE1DCD"/>
    <w:rsid w:val="00BE35F5"/>
    <w:rsid w:val="00BE5896"/>
    <w:rsid w:val="00BE5ECA"/>
    <w:rsid w:val="00BE74F5"/>
    <w:rsid w:val="00BF034E"/>
    <w:rsid w:val="00BF3665"/>
    <w:rsid w:val="00BF5496"/>
    <w:rsid w:val="00BF658D"/>
    <w:rsid w:val="00C03E52"/>
    <w:rsid w:val="00C0635B"/>
    <w:rsid w:val="00C067EF"/>
    <w:rsid w:val="00C103CE"/>
    <w:rsid w:val="00C117C0"/>
    <w:rsid w:val="00C1215B"/>
    <w:rsid w:val="00C13E4C"/>
    <w:rsid w:val="00C14A6B"/>
    <w:rsid w:val="00C16006"/>
    <w:rsid w:val="00C1652A"/>
    <w:rsid w:val="00C207A1"/>
    <w:rsid w:val="00C207A7"/>
    <w:rsid w:val="00C2475A"/>
    <w:rsid w:val="00C2602B"/>
    <w:rsid w:val="00C26B02"/>
    <w:rsid w:val="00C26B52"/>
    <w:rsid w:val="00C32901"/>
    <w:rsid w:val="00C375E9"/>
    <w:rsid w:val="00C37899"/>
    <w:rsid w:val="00C37C4B"/>
    <w:rsid w:val="00C422D1"/>
    <w:rsid w:val="00C45639"/>
    <w:rsid w:val="00C46D0A"/>
    <w:rsid w:val="00C54393"/>
    <w:rsid w:val="00C54591"/>
    <w:rsid w:val="00C56C96"/>
    <w:rsid w:val="00C62454"/>
    <w:rsid w:val="00C6655A"/>
    <w:rsid w:val="00C675EA"/>
    <w:rsid w:val="00C67ABA"/>
    <w:rsid w:val="00C72C35"/>
    <w:rsid w:val="00C72ED0"/>
    <w:rsid w:val="00C731E6"/>
    <w:rsid w:val="00C75552"/>
    <w:rsid w:val="00C81561"/>
    <w:rsid w:val="00C84702"/>
    <w:rsid w:val="00C8718B"/>
    <w:rsid w:val="00C87372"/>
    <w:rsid w:val="00C87FA8"/>
    <w:rsid w:val="00C910D3"/>
    <w:rsid w:val="00C91D5A"/>
    <w:rsid w:val="00C93C48"/>
    <w:rsid w:val="00C9498B"/>
    <w:rsid w:val="00C94D97"/>
    <w:rsid w:val="00C95200"/>
    <w:rsid w:val="00CA3221"/>
    <w:rsid w:val="00CA36BE"/>
    <w:rsid w:val="00CA3BB1"/>
    <w:rsid w:val="00CA45A8"/>
    <w:rsid w:val="00CB5BBB"/>
    <w:rsid w:val="00CC240D"/>
    <w:rsid w:val="00CC3B2E"/>
    <w:rsid w:val="00CC558C"/>
    <w:rsid w:val="00CC5F00"/>
    <w:rsid w:val="00CC62EC"/>
    <w:rsid w:val="00CD1151"/>
    <w:rsid w:val="00CD20F9"/>
    <w:rsid w:val="00CD42E1"/>
    <w:rsid w:val="00CD5185"/>
    <w:rsid w:val="00CD68F2"/>
    <w:rsid w:val="00CE0C74"/>
    <w:rsid w:val="00CE1677"/>
    <w:rsid w:val="00CE4441"/>
    <w:rsid w:val="00CF33EB"/>
    <w:rsid w:val="00CF3D4B"/>
    <w:rsid w:val="00D02249"/>
    <w:rsid w:val="00D02A15"/>
    <w:rsid w:val="00D0407F"/>
    <w:rsid w:val="00D1184D"/>
    <w:rsid w:val="00D12D04"/>
    <w:rsid w:val="00D134AA"/>
    <w:rsid w:val="00D1586B"/>
    <w:rsid w:val="00D16AEB"/>
    <w:rsid w:val="00D21256"/>
    <w:rsid w:val="00D25CEF"/>
    <w:rsid w:val="00D26965"/>
    <w:rsid w:val="00D26F93"/>
    <w:rsid w:val="00D30EA4"/>
    <w:rsid w:val="00D31290"/>
    <w:rsid w:val="00D329C7"/>
    <w:rsid w:val="00D415E7"/>
    <w:rsid w:val="00D46BED"/>
    <w:rsid w:val="00D4725E"/>
    <w:rsid w:val="00D476B0"/>
    <w:rsid w:val="00D50FA8"/>
    <w:rsid w:val="00D53EE0"/>
    <w:rsid w:val="00D54428"/>
    <w:rsid w:val="00D60C6B"/>
    <w:rsid w:val="00D61785"/>
    <w:rsid w:val="00D617DE"/>
    <w:rsid w:val="00D61D48"/>
    <w:rsid w:val="00D6238A"/>
    <w:rsid w:val="00D701CC"/>
    <w:rsid w:val="00D70A3E"/>
    <w:rsid w:val="00D72086"/>
    <w:rsid w:val="00D747AE"/>
    <w:rsid w:val="00D75CD9"/>
    <w:rsid w:val="00D75FEB"/>
    <w:rsid w:val="00D8039C"/>
    <w:rsid w:val="00D82B50"/>
    <w:rsid w:val="00D8444C"/>
    <w:rsid w:val="00D8454F"/>
    <w:rsid w:val="00D8594C"/>
    <w:rsid w:val="00D864F9"/>
    <w:rsid w:val="00D8697D"/>
    <w:rsid w:val="00D9089F"/>
    <w:rsid w:val="00D91C39"/>
    <w:rsid w:val="00D93009"/>
    <w:rsid w:val="00D96388"/>
    <w:rsid w:val="00DA04D7"/>
    <w:rsid w:val="00DA4238"/>
    <w:rsid w:val="00DA6432"/>
    <w:rsid w:val="00DA66C4"/>
    <w:rsid w:val="00DA7EC8"/>
    <w:rsid w:val="00DB1B87"/>
    <w:rsid w:val="00DB5277"/>
    <w:rsid w:val="00DB5D2D"/>
    <w:rsid w:val="00DB63E8"/>
    <w:rsid w:val="00DB7B1A"/>
    <w:rsid w:val="00DC009A"/>
    <w:rsid w:val="00DC1976"/>
    <w:rsid w:val="00DC33DA"/>
    <w:rsid w:val="00DC5426"/>
    <w:rsid w:val="00DC7F90"/>
    <w:rsid w:val="00DD0646"/>
    <w:rsid w:val="00DD0F83"/>
    <w:rsid w:val="00DD1834"/>
    <w:rsid w:val="00DD66CB"/>
    <w:rsid w:val="00DE19EC"/>
    <w:rsid w:val="00DE3792"/>
    <w:rsid w:val="00DE3A18"/>
    <w:rsid w:val="00DE53F8"/>
    <w:rsid w:val="00DE5B28"/>
    <w:rsid w:val="00DF0F87"/>
    <w:rsid w:val="00DF1A8B"/>
    <w:rsid w:val="00DF3826"/>
    <w:rsid w:val="00DF4A5B"/>
    <w:rsid w:val="00E012A0"/>
    <w:rsid w:val="00E03AA2"/>
    <w:rsid w:val="00E05814"/>
    <w:rsid w:val="00E06606"/>
    <w:rsid w:val="00E10450"/>
    <w:rsid w:val="00E113EC"/>
    <w:rsid w:val="00E1180F"/>
    <w:rsid w:val="00E12A17"/>
    <w:rsid w:val="00E15885"/>
    <w:rsid w:val="00E21162"/>
    <w:rsid w:val="00E2215C"/>
    <w:rsid w:val="00E26006"/>
    <w:rsid w:val="00E263F4"/>
    <w:rsid w:val="00E27E47"/>
    <w:rsid w:val="00E30DFA"/>
    <w:rsid w:val="00E33178"/>
    <w:rsid w:val="00E3374F"/>
    <w:rsid w:val="00E42E0F"/>
    <w:rsid w:val="00E43689"/>
    <w:rsid w:val="00E460BB"/>
    <w:rsid w:val="00E52B0F"/>
    <w:rsid w:val="00E53F59"/>
    <w:rsid w:val="00E550B0"/>
    <w:rsid w:val="00E565F3"/>
    <w:rsid w:val="00E574AA"/>
    <w:rsid w:val="00E57982"/>
    <w:rsid w:val="00E6068D"/>
    <w:rsid w:val="00E608CE"/>
    <w:rsid w:val="00E703C8"/>
    <w:rsid w:val="00E72AF3"/>
    <w:rsid w:val="00E74C3E"/>
    <w:rsid w:val="00E773C5"/>
    <w:rsid w:val="00E802E1"/>
    <w:rsid w:val="00E82FC6"/>
    <w:rsid w:val="00E831A2"/>
    <w:rsid w:val="00E94B26"/>
    <w:rsid w:val="00E96187"/>
    <w:rsid w:val="00EA11DF"/>
    <w:rsid w:val="00EA1817"/>
    <w:rsid w:val="00EA3B06"/>
    <w:rsid w:val="00EA639B"/>
    <w:rsid w:val="00EB0DCF"/>
    <w:rsid w:val="00EB17EF"/>
    <w:rsid w:val="00EB1EE6"/>
    <w:rsid w:val="00EB342E"/>
    <w:rsid w:val="00EB3A4C"/>
    <w:rsid w:val="00EB564C"/>
    <w:rsid w:val="00EC07B3"/>
    <w:rsid w:val="00EC29D4"/>
    <w:rsid w:val="00EC3405"/>
    <w:rsid w:val="00EC400B"/>
    <w:rsid w:val="00EC5003"/>
    <w:rsid w:val="00ED6FC5"/>
    <w:rsid w:val="00ED7BEC"/>
    <w:rsid w:val="00EE35A3"/>
    <w:rsid w:val="00EF0768"/>
    <w:rsid w:val="00EF097D"/>
    <w:rsid w:val="00EF3AC9"/>
    <w:rsid w:val="00EF3B51"/>
    <w:rsid w:val="00EF3B65"/>
    <w:rsid w:val="00F060B1"/>
    <w:rsid w:val="00F10734"/>
    <w:rsid w:val="00F12503"/>
    <w:rsid w:val="00F147C7"/>
    <w:rsid w:val="00F147E7"/>
    <w:rsid w:val="00F15540"/>
    <w:rsid w:val="00F15938"/>
    <w:rsid w:val="00F16086"/>
    <w:rsid w:val="00F17109"/>
    <w:rsid w:val="00F233D0"/>
    <w:rsid w:val="00F24A6C"/>
    <w:rsid w:val="00F268E1"/>
    <w:rsid w:val="00F31FE6"/>
    <w:rsid w:val="00F32ECF"/>
    <w:rsid w:val="00F36E86"/>
    <w:rsid w:val="00F415C2"/>
    <w:rsid w:val="00F418AE"/>
    <w:rsid w:val="00F47C84"/>
    <w:rsid w:val="00F50732"/>
    <w:rsid w:val="00F50BFB"/>
    <w:rsid w:val="00F55341"/>
    <w:rsid w:val="00F576B9"/>
    <w:rsid w:val="00F60722"/>
    <w:rsid w:val="00F61106"/>
    <w:rsid w:val="00F619F5"/>
    <w:rsid w:val="00F629F6"/>
    <w:rsid w:val="00F670E2"/>
    <w:rsid w:val="00F715B4"/>
    <w:rsid w:val="00F738F5"/>
    <w:rsid w:val="00F74584"/>
    <w:rsid w:val="00F7473A"/>
    <w:rsid w:val="00F75232"/>
    <w:rsid w:val="00F75AC8"/>
    <w:rsid w:val="00F75B61"/>
    <w:rsid w:val="00F77233"/>
    <w:rsid w:val="00F818AF"/>
    <w:rsid w:val="00F829A8"/>
    <w:rsid w:val="00F85BA1"/>
    <w:rsid w:val="00F86EB0"/>
    <w:rsid w:val="00F91B64"/>
    <w:rsid w:val="00F92523"/>
    <w:rsid w:val="00F9486C"/>
    <w:rsid w:val="00F94B72"/>
    <w:rsid w:val="00F95C9F"/>
    <w:rsid w:val="00F96AA5"/>
    <w:rsid w:val="00FA4AF5"/>
    <w:rsid w:val="00FB1264"/>
    <w:rsid w:val="00FB2788"/>
    <w:rsid w:val="00FC25CF"/>
    <w:rsid w:val="00FC2C60"/>
    <w:rsid w:val="00FC3B0B"/>
    <w:rsid w:val="00FC6B7F"/>
    <w:rsid w:val="00FD381C"/>
    <w:rsid w:val="00FD5861"/>
    <w:rsid w:val="00FD7A68"/>
    <w:rsid w:val="00FD7AE8"/>
    <w:rsid w:val="00FE0475"/>
    <w:rsid w:val="00FE0F42"/>
    <w:rsid w:val="00FE6FD0"/>
    <w:rsid w:val="00FF0264"/>
    <w:rsid w:val="00FF0B5C"/>
    <w:rsid w:val="00FF2828"/>
    <w:rsid w:val="00FF2909"/>
    <w:rsid w:val="00FF3308"/>
    <w:rsid w:val="00FF4A11"/>
    <w:rsid w:val="00FF4BD6"/>
    <w:rsid w:val="00FF6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5F6068"/>
    <w:rPr>
      <w:sz w:val="24"/>
      <w:szCs w:val="24"/>
      <w:lang w:val="en-US" w:eastAsia="en-US"/>
    </w:rPr>
  </w:style>
  <w:style w:type="paragraph" w:styleId="1">
    <w:name w:val="heading 1"/>
    <w:basedOn w:val="a"/>
    <w:next w:val="a"/>
    <w:link w:val="10"/>
    <w:qFormat/>
    <w:locked/>
    <w:rsid w:val="005F4F63"/>
    <w:pPr>
      <w:keepNext/>
      <w:spacing w:before="240" w:after="60"/>
      <w:outlineLvl w:val="0"/>
    </w:pPr>
    <w:rPr>
      <w:rFonts w:ascii="Calibri" w:eastAsia="MS Gothic" w:hAnsi="Calibri"/>
      <w:b/>
      <w:bCs/>
      <w:kern w:val="32"/>
      <w:sz w:val="32"/>
      <w:szCs w:val="32"/>
    </w:rPr>
  </w:style>
  <w:style w:type="paragraph" w:styleId="4">
    <w:name w:val="heading 4"/>
    <w:basedOn w:val="a"/>
    <w:next w:val="a"/>
    <w:link w:val="40"/>
    <w:semiHidden/>
    <w:unhideWhenUsed/>
    <w:qFormat/>
    <w:locked/>
    <w:rsid w:val="007669B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link w:val="60"/>
    <w:uiPriority w:val="9"/>
    <w:qFormat/>
    <w:locked/>
    <w:rsid w:val="00E12A17"/>
    <w:pPr>
      <w:spacing w:before="100" w:beforeAutospacing="1" w:after="100" w:afterAutospacing="1"/>
      <w:outlineLvl w:val="5"/>
    </w:pPr>
    <w:rPr>
      <w:rFonts w:ascii="Times" w:hAnsi="Times"/>
      <w:b/>
      <w:bCs/>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вободная форма A"/>
    <w:rsid w:val="00C37899"/>
    <w:rPr>
      <w:rFonts w:eastAsia="ヒラギノ角ゴ Pro W3"/>
      <w:color w:val="000000"/>
    </w:rPr>
  </w:style>
  <w:style w:type="paragraph" w:customStyle="1" w:styleId="11">
    <w:name w:val="Нижний колонтитул1"/>
    <w:rsid w:val="00C37899"/>
    <w:pPr>
      <w:tabs>
        <w:tab w:val="center" w:pos="4677"/>
        <w:tab w:val="right" w:pos="9355"/>
      </w:tabs>
    </w:pPr>
    <w:rPr>
      <w:rFonts w:eastAsia="ヒラギノ角ゴ Pro W3"/>
      <w:color w:val="000000"/>
    </w:rPr>
  </w:style>
  <w:style w:type="paragraph" w:customStyle="1" w:styleId="a4">
    <w:name w:val="ОСНОВНОЙ СТИЛЬ"/>
    <w:rsid w:val="00C37899"/>
    <w:pPr>
      <w:spacing w:line="360" w:lineRule="auto"/>
      <w:ind w:firstLine="851"/>
      <w:jc w:val="both"/>
    </w:pPr>
    <w:rPr>
      <w:rFonts w:eastAsia="ヒラギノ角ゴ Pro W3"/>
      <w:color w:val="000000"/>
      <w:sz w:val="28"/>
    </w:rPr>
  </w:style>
  <w:style w:type="paragraph" w:customStyle="1" w:styleId="a5">
    <w:name w:val="Свободная форма"/>
    <w:rsid w:val="00C37899"/>
    <w:rPr>
      <w:rFonts w:eastAsia="ヒラギノ角ゴ Pro W3"/>
      <w:color w:val="000000"/>
    </w:rPr>
  </w:style>
  <w:style w:type="paragraph" w:customStyle="1" w:styleId="B">
    <w:name w:val="Свободная форма B"/>
    <w:rsid w:val="00C37899"/>
    <w:rPr>
      <w:rFonts w:eastAsia="ヒラギノ角ゴ Pro W3"/>
      <w:color w:val="000000"/>
    </w:rPr>
  </w:style>
  <w:style w:type="paragraph" w:customStyle="1" w:styleId="2">
    <w:name w:val="Обычный2"/>
    <w:rsid w:val="00C37899"/>
    <w:rPr>
      <w:rFonts w:eastAsia="ヒラギノ角ゴ Pro W3"/>
      <w:color w:val="000000"/>
    </w:rPr>
  </w:style>
  <w:style w:type="paragraph" w:customStyle="1" w:styleId="A6">
    <w:name w:val="Текстовый блок A"/>
    <w:rsid w:val="00C37899"/>
    <w:rPr>
      <w:rFonts w:ascii="Helvetica" w:eastAsia="ヒラギノ角ゴ Pro W3" w:hAnsi="Helvetica"/>
      <w:color w:val="000000"/>
      <w:sz w:val="24"/>
    </w:rPr>
  </w:style>
  <w:style w:type="paragraph" w:customStyle="1" w:styleId="12">
    <w:name w:val="Название1"/>
    <w:rsid w:val="00C37899"/>
    <w:pPr>
      <w:jc w:val="center"/>
    </w:pPr>
    <w:rPr>
      <w:rFonts w:eastAsia="ヒラギノ角ゴ Pro W3"/>
      <w:color w:val="000000"/>
      <w:sz w:val="28"/>
    </w:rPr>
  </w:style>
  <w:style w:type="paragraph" w:customStyle="1" w:styleId="13">
    <w:name w:val="Основной текст1"/>
    <w:rsid w:val="00C37899"/>
    <w:pPr>
      <w:spacing w:after="120"/>
    </w:pPr>
    <w:rPr>
      <w:rFonts w:eastAsia="ヒラギノ角ゴ Pro W3"/>
      <w:color w:val="000000"/>
    </w:rPr>
  </w:style>
  <w:style w:type="paragraph" w:customStyle="1" w:styleId="AA">
    <w:name w:val="Свободная форма A A"/>
    <w:rsid w:val="00C37899"/>
    <w:rPr>
      <w:rFonts w:ascii="Helvetica" w:eastAsia="ヒラギノ角ゴ Pro W3" w:hAnsi="Helvetica"/>
      <w:color w:val="000000"/>
      <w:sz w:val="24"/>
    </w:rPr>
  </w:style>
  <w:style w:type="character" w:styleId="a7">
    <w:name w:val="Intense Emphasis"/>
    <w:qFormat/>
    <w:rsid w:val="00C37899"/>
    <w:rPr>
      <w:rFonts w:ascii="Lucida Grande" w:eastAsia="ヒラギノ角ゴ Pro W3" w:hAnsi="Lucida Grande"/>
      <w:b/>
      <w:i w:val="0"/>
      <w:color w:val="1C2D77"/>
      <w:sz w:val="20"/>
    </w:rPr>
  </w:style>
  <w:style w:type="paragraph" w:customStyle="1" w:styleId="3">
    <w:name w:val="Обычный3"/>
    <w:rsid w:val="00C37899"/>
    <w:rPr>
      <w:rFonts w:eastAsia="ヒラギノ角ゴ Pro W3"/>
      <w:color w:val="000000"/>
      <w:sz w:val="24"/>
      <w:lang w:val="en-US"/>
    </w:rPr>
  </w:style>
  <w:style w:type="paragraph" w:customStyle="1" w:styleId="14">
    <w:name w:val="Обычный1"/>
    <w:rsid w:val="00C37899"/>
    <w:pPr>
      <w:keepNext/>
      <w:widowControl w:val="0"/>
      <w:jc w:val="both"/>
      <w:outlineLvl w:val="0"/>
    </w:pPr>
    <w:rPr>
      <w:rFonts w:ascii="Times New Roman Bold" w:eastAsia="ヒラギノ角ゴ Pro W3" w:hAnsi="Times New Roman Bold"/>
      <w:color w:val="E8000E"/>
      <w:sz w:val="28"/>
    </w:rPr>
  </w:style>
  <w:style w:type="paragraph" w:customStyle="1" w:styleId="Default">
    <w:name w:val="Default"/>
    <w:rsid w:val="00C37899"/>
    <w:rPr>
      <w:rFonts w:ascii="Arial" w:eastAsia="ヒラギノ角ゴ Pro W3" w:hAnsi="Arial"/>
      <w:color w:val="000000"/>
      <w:sz w:val="24"/>
    </w:rPr>
  </w:style>
  <w:style w:type="paragraph" w:customStyle="1" w:styleId="15">
    <w:name w:val="Текст1"/>
    <w:rsid w:val="00C37899"/>
    <w:rPr>
      <w:rFonts w:ascii="Courier New" w:eastAsia="ヒラギノ角ゴ Pro W3" w:hAnsi="Courier New"/>
      <w:color w:val="000000"/>
    </w:rPr>
  </w:style>
  <w:style w:type="paragraph" w:customStyle="1" w:styleId="20">
    <w:name w:val="Название2"/>
    <w:rsid w:val="00C37899"/>
    <w:pPr>
      <w:spacing w:before="100" w:after="100"/>
    </w:pPr>
    <w:rPr>
      <w:rFonts w:eastAsia="ヒラギノ角ゴ Pro W3"/>
      <w:color w:val="000000"/>
      <w:sz w:val="24"/>
    </w:rPr>
  </w:style>
  <w:style w:type="paragraph" w:customStyle="1" w:styleId="a8">
    <w:name w:val="Базовый"/>
    <w:rsid w:val="00C37899"/>
    <w:pPr>
      <w:suppressAutoHyphens/>
      <w:spacing w:after="200" w:line="276" w:lineRule="auto"/>
    </w:pPr>
    <w:rPr>
      <w:rFonts w:ascii="Lucida Grande" w:eastAsia="ヒラギノ角ゴ Pro W3" w:hAnsi="Lucida Grande"/>
      <w:color w:val="000000"/>
      <w:sz w:val="22"/>
    </w:rPr>
  </w:style>
  <w:style w:type="paragraph" w:customStyle="1" w:styleId="2A">
    <w:name w:val="Заголовок 2 A"/>
    <w:rsid w:val="00C37899"/>
    <w:pPr>
      <w:spacing w:before="100" w:after="100"/>
      <w:outlineLvl w:val="1"/>
    </w:pPr>
    <w:rPr>
      <w:rFonts w:ascii="Times New Roman Bold" w:eastAsia="ヒラギノ角ゴ Pro W3" w:hAnsi="Times New Roman Bold"/>
      <w:color w:val="000000"/>
      <w:sz w:val="36"/>
    </w:rPr>
  </w:style>
  <w:style w:type="paragraph" w:styleId="a9">
    <w:name w:val="No Spacing"/>
    <w:uiPriority w:val="1"/>
    <w:qFormat/>
    <w:rsid w:val="00C37899"/>
    <w:rPr>
      <w:rFonts w:ascii="Lucida Grande" w:eastAsia="ヒラギノ角ゴ Pro W3" w:hAnsi="Lucida Grande"/>
      <w:color w:val="000000"/>
      <w:sz w:val="22"/>
    </w:rPr>
  </w:style>
  <w:style w:type="paragraph" w:customStyle="1" w:styleId="1A">
    <w:name w:val="Заголовок 1 A"/>
    <w:next w:val="3"/>
    <w:rsid w:val="00C37899"/>
    <w:pPr>
      <w:keepNext/>
      <w:spacing w:before="240" w:after="60"/>
      <w:outlineLvl w:val="0"/>
    </w:pPr>
    <w:rPr>
      <w:rFonts w:ascii="Lucida Grande" w:eastAsia="ヒラギノ角ゴ Pro W3" w:hAnsi="Lucida Grande"/>
      <w:b/>
      <w:color w:val="000000"/>
      <w:kern w:val="32"/>
      <w:sz w:val="32"/>
      <w:lang w:val="en-US"/>
    </w:rPr>
  </w:style>
  <w:style w:type="paragraph" w:customStyle="1" w:styleId="16">
    <w:name w:val="Обычный (веб)1"/>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uiPriority w:val="99"/>
    <w:rsid w:val="00C37899"/>
    <w:pPr>
      <w:spacing w:before="100" w:after="100"/>
    </w:pPr>
    <w:rPr>
      <w:rFonts w:eastAsia="ヒラギノ角ゴ Pro W3"/>
      <w:color w:val="000000"/>
      <w:sz w:val="24"/>
    </w:rPr>
  </w:style>
  <w:style w:type="paragraph" w:customStyle="1" w:styleId="17">
    <w:name w:val="Абзац списка1"/>
    <w:rsid w:val="00C37899"/>
    <w:pPr>
      <w:ind w:left="720"/>
    </w:pPr>
    <w:rPr>
      <w:rFonts w:eastAsia="ヒラギノ角ゴ Pro W3"/>
      <w:color w:val="000000"/>
      <w:sz w:val="24"/>
    </w:rPr>
  </w:style>
  <w:style w:type="paragraph" w:customStyle="1" w:styleId="18">
    <w:name w:val="Основной текст с отступом1"/>
    <w:rsid w:val="00C37899"/>
    <w:pPr>
      <w:spacing w:after="120"/>
      <w:ind w:left="283"/>
    </w:pPr>
    <w:rPr>
      <w:rFonts w:eastAsia="ヒラギノ角ゴ Pro W3"/>
      <w:color w:val="000000"/>
      <w:sz w:val="24"/>
    </w:rPr>
  </w:style>
  <w:style w:type="paragraph" w:customStyle="1" w:styleId="22">
    <w:name w:val="Основной текст2"/>
    <w:aliases w:val=" Знак4"/>
    <w:rsid w:val="00C37899"/>
    <w:pPr>
      <w:shd w:val="clear" w:color="auto" w:fill="FFFFFF"/>
      <w:spacing w:after="240" w:line="130" w:lineRule="exact"/>
      <w:jc w:val="center"/>
    </w:pPr>
    <w:rPr>
      <w:rFonts w:eastAsia="ヒラギノ角ゴ Pro W3"/>
      <w:color w:val="000000"/>
      <w:sz w:val="12"/>
    </w:rPr>
  </w:style>
  <w:style w:type="paragraph" w:customStyle="1" w:styleId="210">
    <w:name w:val="Основной текст с отступом 21"/>
    <w:rsid w:val="00C37899"/>
    <w:pPr>
      <w:spacing w:after="120" w:line="480" w:lineRule="auto"/>
      <w:ind w:left="283"/>
    </w:pPr>
    <w:rPr>
      <w:rFonts w:eastAsia="ヒラギノ角ゴ Pro W3"/>
      <w:color w:val="000000"/>
      <w:sz w:val="24"/>
    </w:rPr>
  </w:style>
  <w:style w:type="paragraph" w:customStyle="1" w:styleId="31">
    <w:name w:val="Основной текст 31"/>
    <w:rsid w:val="00C37899"/>
    <w:pPr>
      <w:spacing w:line="360" w:lineRule="auto"/>
      <w:jc w:val="both"/>
    </w:pPr>
    <w:rPr>
      <w:rFonts w:eastAsia="ヒラギノ角ゴ Pro W3"/>
      <w:color w:val="000000"/>
      <w:sz w:val="18"/>
    </w:rPr>
  </w:style>
  <w:style w:type="character" w:customStyle="1" w:styleId="FontStyle19">
    <w:name w:val="Font Style19"/>
    <w:rsid w:val="00C37899"/>
    <w:rPr>
      <w:color w:val="000000"/>
      <w:sz w:val="24"/>
    </w:rPr>
  </w:style>
  <w:style w:type="character" w:customStyle="1" w:styleId="Ab">
    <w:name w:val="Выделение A"/>
    <w:rsid w:val="00C37899"/>
    <w:rPr>
      <w:rFonts w:ascii="Lucida Grande" w:eastAsia="ヒラギノ角ゴ Pro W3" w:hAnsi="Lucida Grande"/>
      <w:b w:val="0"/>
      <w:i w:val="0"/>
      <w:color w:val="000000"/>
      <w:sz w:val="20"/>
    </w:rPr>
  </w:style>
  <w:style w:type="character" w:customStyle="1" w:styleId="19">
    <w:name w:val="Знак сноски1"/>
    <w:rsid w:val="00C37899"/>
    <w:rPr>
      <w:color w:val="000000"/>
      <w:sz w:val="20"/>
      <w:vertAlign w:val="superscript"/>
    </w:rPr>
  </w:style>
  <w:style w:type="paragraph" w:customStyle="1" w:styleId="123">
    <w:name w:val="123"/>
    <w:rsid w:val="00C37899"/>
    <w:pPr>
      <w:keepNext/>
      <w:spacing w:line="360" w:lineRule="auto"/>
      <w:ind w:firstLine="720"/>
      <w:outlineLvl w:val="0"/>
    </w:pPr>
    <w:rPr>
      <w:rFonts w:ascii="Times New Roman Bold" w:eastAsia="ヒラギノ角ゴ Pro W3" w:hAnsi="Times New Roman Bold"/>
      <w:color w:val="000000"/>
      <w:kern w:val="28"/>
      <w:sz w:val="28"/>
    </w:rPr>
  </w:style>
  <w:style w:type="paragraph" w:customStyle="1" w:styleId="Standard">
    <w:name w:val="Standard"/>
    <w:rsid w:val="00C37899"/>
    <w:pPr>
      <w:widowControl w:val="0"/>
      <w:suppressAutoHyphens/>
    </w:pPr>
    <w:rPr>
      <w:rFonts w:eastAsia="ヒラギノ角ゴ Pro W3"/>
      <w:color w:val="000000"/>
      <w:kern w:val="3"/>
      <w:sz w:val="24"/>
    </w:rPr>
  </w:style>
  <w:style w:type="paragraph" w:customStyle="1" w:styleId="ac">
    <w:name w:val="ДИПЛОМНЫЙ"/>
    <w:rsid w:val="00C37899"/>
    <w:pPr>
      <w:widowControl w:val="0"/>
      <w:spacing w:line="360" w:lineRule="auto"/>
      <w:ind w:firstLine="720"/>
      <w:jc w:val="both"/>
    </w:pPr>
    <w:rPr>
      <w:rFonts w:eastAsia="ヒラギノ角ゴ Pro W3"/>
      <w:color w:val="000000"/>
      <w:spacing w:val="-8"/>
      <w:sz w:val="28"/>
    </w:rPr>
  </w:style>
  <w:style w:type="paragraph" w:styleId="ad">
    <w:name w:val="List Paragraph"/>
    <w:link w:val="ae"/>
    <w:uiPriority w:val="34"/>
    <w:qFormat/>
    <w:rsid w:val="00C37899"/>
    <w:pPr>
      <w:widowControl w:val="0"/>
      <w:suppressAutoHyphens/>
      <w:ind w:left="720"/>
    </w:pPr>
    <w:rPr>
      <w:rFonts w:ascii="Lucida Grande" w:eastAsia="ヒラギノ角ゴ Pro W3" w:hAnsi="Lucida Grande"/>
      <w:color w:val="000000"/>
      <w:sz w:val="22"/>
    </w:rPr>
  </w:style>
  <w:style w:type="character" w:customStyle="1" w:styleId="apple-style-span">
    <w:name w:val="apple-style-span"/>
    <w:rsid w:val="00C37899"/>
    <w:rPr>
      <w:color w:val="000000"/>
      <w:sz w:val="20"/>
    </w:rPr>
  </w:style>
  <w:style w:type="paragraph" w:customStyle="1" w:styleId="110">
    <w:name w:val="1.1 Параграф"/>
    <w:rsid w:val="00C37899"/>
    <w:pPr>
      <w:widowControl w:val="0"/>
      <w:jc w:val="both"/>
    </w:pPr>
    <w:rPr>
      <w:rFonts w:ascii="Arial" w:eastAsia="ヒラギノ角ゴ Pro W3" w:hAnsi="Arial"/>
      <w:color w:val="000000"/>
      <w:sz w:val="28"/>
    </w:rPr>
  </w:style>
  <w:style w:type="paragraph" w:customStyle="1" w:styleId="Style5">
    <w:name w:val="Style5"/>
    <w:rsid w:val="00C37899"/>
    <w:pPr>
      <w:widowControl w:val="0"/>
      <w:spacing w:line="221" w:lineRule="exact"/>
      <w:jc w:val="both"/>
    </w:pPr>
    <w:rPr>
      <w:rFonts w:ascii="Lucida Grande" w:eastAsia="ヒラギノ角ゴ Pro W3" w:hAnsi="Lucida Grande"/>
      <w:color w:val="000000"/>
      <w:sz w:val="24"/>
    </w:rPr>
  </w:style>
  <w:style w:type="character" w:customStyle="1" w:styleId="FontStyle16">
    <w:name w:val="Font Style16"/>
    <w:rsid w:val="00C37899"/>
    <w:rPr>
      <w:rFonts w:ascii="Lucida Grande" w:eastAsia="ヒラギノ角ゴ Pro W3" w:hAnsi="Lucida Grande"/>
      <w:b w:val="0"/>
      <w:i w:val="0"/>
      <w:color w:val="000000"/>
      <w:sz w:val="18"/>
    </w:rPr>
  </w:style>
  <w:style w:type="character" w:customStyle="1" w:styleId="1b">
    <w:name w:val="Номер страницы1"/>
    <w:rsid w:val="00C37899"/>
    <w:rPr>
      <w:color w:val="000000"/>
      <w:sz w:val="20"/>
    </w:rPr>
  </w:style>
  <w:style w:type="paragraph" w:styleId="af">
    <w:name w:val="Title"/>
    <w:basedOn w:val="a"/>
    <w:link w:val="af0"/>
    <w:qFormat/>
    <w:locked/>
    <w:rsid w:val="005E07C3"/>
    <w:pPr>
      <w:jc w:val="center"/>
    </w:pPr>
    <w:rPr>
      <w:sz w:val="28"/>
      <w:szCs w:val="20"/>
    </w:rPr>
  </w:style>
  <w:style w:type="character" w:customStyle="1" w:styleId="af0">
    <w:name w:val="Название Знак"/>
    <w:link w:val="af"/>
    <w:rsid w:val="005E07C3"/>
    <w:rPr>
      <w:sz w:val="28"/>
    </w:rPr>
  </w:style>
  <w:style w:type="table" w:styleId="af1">
    <w:name w:val="Table Grid"/>
    <w:basedOn w:val="a1"/>
    <w:locked/>
    <w:rsid w:val="005E0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418AE"/>
  </w:style>
  <w:style w:type="numbering" w:customStyle="1" w:styleId="List0">
    <w:name w:val="List 0"/>
    <w:basedOn w:val="a2"/>
    <w:rsid w:val="00203B3F"/>
    <w:pPr>
      <w:numPr>
        <w:numId w:val="9"/>
      </w:numPr>
    </w:pPr>
  </w:style>
  <w:style w:type="numbering" w:customStyle="1" w:styleId="List1">
    <w:name w:val="List 1"/>
    <w:basedOn w:val="a2"/>
    <w:rsid w:val="00203B3F"/>
    <w:pPr>
      <w:numPr>
        <w:numId w:val="10"/>
      </w:numPr>
    </w:pPr>
  </w:style>
  <w:style w:type="numbering" w:customStyle="1" w:styleId="21">
    <w:name w:val="Список 21"/>
    <w:basedOn w:val="a2"/>
    <w:rsid w:val="00203B3F"/>
    <w:pPr>
      <w:numPr>
        <w:numId w:val="11"/>
      </w:numPr>
    </w:pPr>
  </w:style>
  <w:style w:type="character" w:styleId="af2">
    <w:name w:val="Strong"/>
    <w:uiPriority w:val="22"/>
    <w:qFormat/>
    <w:locked/>
    <w:rsid w:val="00F629F6"/>
    <w:rPr>
      <w:b/>
      <w:bCs/>
    </w:rPr>
  </w:style>
  <w:style w:type="character" w:customStyle="1" w:styleId="ae">
    <w:name w:val="Абзац списка Знак"/>
    <w:link w:val="ad"/>
    <w:uiPriority w:val="34"/>
    <w:rsid w:val="00F629F6"/>
    <w:rPr>
      <w:rFonts w:ascii="Lucida Grande" w:eastAsia="ヒラギノ角ゴ Pro W3" w:hAnsi="Lucida Grande"/>
      <w:color w:val="000000"/>
      <w:sz w:val="22"/>
      <w:lang w:val="ru-RU" w:bidi="ar-SA"/>
    </w:rPr>
  </w:style>
  <w:style w:type="character" w:customStyle="1" w:styleId="hl">
    <w:name w:val="hl"/>
    <w:basedOn w:val="a0"/>
    <w:rsid w:val="00F629F6"/>
  </w:style>
  <w:style w:type="paragraph" w:customStyle="1" w:styleId="af3">
    <w:name w:val="ПАРАГР Халын"/>
    <w:basedOn w:val="ad"/>
    <w:qFormat/>
    <w:rsid w:val="00F629F6"/>
    <w:pPr>
      <w:widowControl/>
      <w:suppressAutoHyphens w:val="0"/>
      <w:spacing w:after="200" w:line="360" w:lineRule="auto"/>
      <w:ind w:left="0"/>
      <w:contextualSpacing/>
      <w:jc w:val="center"/>
    </w:pPr>
    <w:rPr>
      <w:rFonts w:ascii="Times New Roman" w:eastAsia="Calibri" w:hAnsi="Times New Roman"/>
      <w:b/>
      <w:color w:val="auto"/>
      <w:sz w:val="28"/>
      <w:szCs w:val="28"/>
      <w:u w:color="000000"/>
      <w:lang w:eastAsia="en-US"/>
    </w:rPr>
  </w:style>
  <w:style w:type="paragraph" w:styleId="af4">
    <w:name w:val="Balloon Text"/>
    <w:basedOn w:val="a"/>
    <w:link w:val="af5"/>
    <w:locked/>
    <w:rsid w:val="009B6FE5"/>
    <w:rPr>
      <w:rFonts w:ascii="Tahoma" w:hAnsi="Tahoma"/>
      <w:sz w:val="16"/>
      <w:szCs w:val="16"/>
    </w:rPr>
  </w:style>
  <w:style w:type="character" w:customStyle="1" w:styleId="af5">
    <w:name w:val="Текст выноски Знак"/>
    <w:link w:val="af4"/>
    <w:rsid w:val="009B6FE5"/>
    <w:rPr>
      <w:rFonts w:ascii="Tahoma" w:hAnsi="Tahoma" w:cs="Tahoma"/>
      <w:sz w:val="16"/>
      <w:szCs w:val="16"/>
      <w:lang w:val="en-US" w:eastAsia="en-US"/>
    </w:rPr>
  </w:style>
  <w:style w:type="paragraph" w:styleId="af6">
    <w:name w:val="Body Text"/>
    <w:basedOn w:val="a"/>
    <w:link w:val="af7"/>
    <w:locked/>
    <w:rsid w:val="00832CDA"/>
    <w:pPr>
      <w:jc w:val="center"/>
    </w:pPr>
    <w:rPr>
      <w:sz w:val="28"/>
      <w:szCs w:val="20"/>
    </w:rPr>
  </w:style>
  <w:style w:type="character" w:customStyle="1" w:styleId="af7">
    <w:name w:val="Основной текст Знак"/>
    <w:link w:val="af6"/>
    <w:rsid w:val="00832CDA"/>
    <w:rPr>
      <w:sz w:val="28"/>
    </w:rPr>
  </w:style>
  <w:style w:type="paragraph" w:styleId="af8">
    <w:name w:val="Normal (Web)"/>
    <w:basedOn w:val="a"/>
    <w:uiPriority w:val="99"/>
    <w:unhideWhenUsed/>
    <w:locked/>
    <w:rsid w:val="00893E4F"/>
    <w:pPr>
      <w:spacing w:before="100" w:beforeAutospacing="1" w:after="100" w:afterAutospacing="1"/>
    </w:pPr>
    <w:rPr>
      <w:lang w:val="ru-RU" w:eastAsia="ru-RU"/>
    </w:rPr>
  </w:style>
  <w:style w:type="paragraph" w:customStyle="1" w:styleId="Af9">
    <w:name w:val="По умолчанию A"/>
    <w:rsid w:val="00C46D0A"/>
    <w:pPr>
      <w:widowControl w:val="0"/>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rPr>
  </w:style>
  <w:style w:type="paragraph" w:styleId="afa">
    <w:name w:val="footer"/>
    <w:basedOn w:val="a"/>
    <w:link w:val="afb"/>
    <w:uiPriority w:val="99"/>
    <w:unhideWhenUsed/>
    <w:locked/>
    <w:rsid w:val="00A054F8"/>
    <w:pPr>
      <w:tabs>
        <w:tab w:val="center" w:pos="4680"/>
        <w:tab w:val="right" w:pos="9360"/>
      </w:tabs>
    </w:pPr>
    <w:rPr>
      <w:rFonts w:ascii="Calibri" w:eastAsia="Calibri" w:hAnsi="Calibri"/>
      <w:sz w:val="21"/>
      <w:szCs w:val="21"/>
      <w:lang w:val="ru-RU" w:eastAsia="ru-RU"/>
    </w:rPr>
  </w:style>
  <w:style w:type="character" w:customStyle="1" w:styleId="afb">
    <w:name w:val="Нижний колонтитул Знак"/>
    <w:link w:val="afa"/>
    <w:uiPriority w:val="99"/>
    <w:rsid w:val="00A054F8"/>
    <w:rPr>
      <w:rFonts w:ascii="Calibri" w:eastAsia="Calibri" w:hAnsi="Calibri"/>
      <w:sz w:val="21"/>
      <w:szCs w:val="21"/>
    </w:rPr>
  </w:style>
  <w:style w:type="paragraph" w:customStyle="1" w:styleId="3372873BB58A4DED866D2BE34882C06C">
    <w:name w:val="3372873BB58A4DED866D2BE34882C06C"/>
    <w:rsid w:val="00A054F8"/>
    <w:pPr>
      <w:spacing w:after="200" w:line="276" w:lineRule="auto"/>
    </w:pPr>
    <w:rPr>
      <w:rFonts w:ascii="Calibri" w:hAnsi="Calibri"/>
      <w:sz w:val="22"/>
      <w:szCs w:val="22"/>
    </w:rPr>
  </w:style>
  <w:style w:type="character" w:customStyle="1" w:styleId="SelPlus">
    <w:name w:val="SelPlus"/>
    <w:uiPriority w:val="1"/>
    <w:qFormat/>
    <w:rsid w:val="00E1180F"/>
    <w:rPr>
      <w:rFonts w:ascii="Calibri" w:hAnsi="Calibri"/>
      <w:b/>
      <w:sz w:val="36"/>
      <w:szCs w:val="36"/>
    </w:rPr>
  </w:style>
  <w:style w:type="paragraph" w:customStyle="1" w:styleId="ConsPlusNormal">
    <w:name w:val="ConsPlusNormal"/>
    <w:rsid w:val="00887FC5"/>
    <w:pPr>
      <w:widowControl w:val="0"/>
      <w:autoSpaceDE w:val="0"/>
      <w:autoSpaceDN w:val="0"/>
      <w:adjustRightInd w:val="0"/>
      <w:ind w:firstLine="720"/>
    </w:pPr>
    <w:rPr>
      <w:rFonts w:ascii="Arial" w:hAnsi="Arial" w:cs="Arial"/>
    </w:rPr>
  </w:style>
  <w:style w:type="character" w:styleId="afc">
    <w:name w:val="Emphasis"/>
    <w:uiPriority w:val="20"/>
    <w:qFormat/>
    <w:locked/>
    <w:rsid w:val="00F16086"/>
    <w:rPr>
      <w:i/>
      <w:iCs/>
    </w:rPr>
  </w:style>
  <w:style w:type="paragraph" w:styleId="afd">
    <w:name w:val="Subtitle"/>
    <w:basedOn w:val="a"/>
    <w:link w:val="afe"/>
    <w:qFormat/>
    <w:locked/>
    <w:rsid w:val="004A31EF"/>
    <w:pPr>
      <w:spacing w:after="60"/>
      <w:jc w:val="center"/>
      <w:outlineLvl w:val="1"/>
    </w:pPr>
    <w:rPr>
      <w:rFonts w:ascii="Arial" w:hAnsi="Arial" w:cs="Arial"/>
      <w:lang w:val="ru-RU" w:eastAsia="ru-RU"/>
    </w:rPr>
  </w:style>
  <w:style w:type="character" w:customStyle="1" w:styleId="afe">
    <w:name w:val="Подзаголовок Знак"/>
    <w:link w:val="afd"/>
    <w:rsid w:val="004A31EF"/>
    <w:rPr>
      <w:rFonts w:ascii="Arial" w:hAnsi="Arial" w:cs="Arial"/>
      <w:sz w:val="24"/>
      <w:szCs w:val="24"/>
    </w:rPr>
  </w:style>
  <w:style w:type="character" w:customStyle="1" w:styleId="60">
    <w:name w:val="Заголовок 6 Знак"/>
    <w:link w:val="6"/>
    <w:uiPriority w:val="9"/>
    <w:rsid w:val="00E12A17"/>
    <w:rPr>
      <w:rFonts w:ascii="Times" w:hAnsi="Times"/>
      <w:b/>
      <w:bCs/>
      <w:sz w:val="15"/>
      <w:szCs w:val="15"/>
    </w:rPr>
  </w:style>
  <w:style w:type="character" w:customStyle="1" w:styleId="10">
    <w:name w:val="Заголовок 1 Знак"/>
    <w:link w:val="1"/>
    <w:rsid w:val="005F4F63"/>
    <w:rPr>
      <w:rFonts w:ascii="Calibri" w:eastAsia="MS Gothic" w:hAnsi="Calibri" w:cs="Times New Roman"/>
      <w:b/>
      <w:bCs/>
      <w:kern w:val="32"/>
      <w:sz w:val="32"/>
      <w:szCs w:val="32"/>
      <w:lang w:val="en-US" w:eastAsia="en-US"/>
    </w:rPr>
  </w:style>
  <w:style w:type="character" w:customStyle="1" w:styleId="40">
    <w:name w:val="Заголовок 4 Знак"/>
    <w:basedOn w:val="a0"/>
    <w:link w:val="4"/>
    <w:semiHidden/>
    <w:rsid w:val="007669BE"/>
    <w:rPr>
      <w:rFonts w:asciiTheme="majorHAnsi" w:eastAsiaTheme="majorEastAsia" w:hAnsiTheme="majorHAnsi" w:cstheme="majorBidi"/>
      <w:b/>
      <w:bCs/>
      <w:i/>
      <w:iCs/>
      <w:color w:val="4F81BD" w:themeColor="accent1"/>
      <w:sz w:val="24"/>
      <w:szCs w:val="24"/>
      <w:lang w:val="en-US" w:eastAsia="en-US"/>
    </w:rPr>
  </w:style>
  <w:style w:type="paragraph" w:customStyle="1" w:styleId="111">
    <w:name w:val="111"/>
    <w:rsid w:val="009F5768"/>
    <w:rPr>
      <w:rFonts w:cs="Verdana"/>
      <w:sz w:val="22"/>
      <w:vertAlign w:val="superscrip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5F6068"/>
    <w:rPr>
      <w:sz w:val="24"/>
      <w:szCs w:val="24"/>
      <w:lang w:val="en-US" w:eastAsia="en-US"/>
    </w:rPr>
  </w:style>
  <w:style w:type="paragraph" w:styleId="1">
    <w:name w:val="heading 1"/>
    <w:basedOn w:val="a"/>
    <w:next w:val="a"/>
    <w:link w:val="10"/>
    <w:qFormat/>
    <w:locked/>
    <w:rsid w:val="005F4F63"/>
    <w:pPr>
      <w:keepNext/>
      <w:spacing w:before="240" w:after="60"/>
      <w:outlineLvl w:val="0"/>
    </w:pPr>
    <w:rPr>
      <w:rFonts w:ascii="Calibri" w:eastAsia="MS Gothic" w:hAnsi="Calibri"/>
      <w:b/>
      <w:bCs/>
      <w:kern w:val="32"/>
      <w:sz w:val="32"/>
      <w:szCs w:val="32"/>
    </w:rPr>
  </w:style>
  <w:style w:type="paragraph" w:styleId="4">
    <w:name w:val="heading 4"/>
    <w:basedOn w:val="a"/>
    <w:next w:val="a"/>
    <w:link w:val="40"/>
    <w:semiHidden/>
    <w:unhideWhenUsed/>
    <w:qFormat/>
    <w:locked/>
    <w:rsid w:val="007669B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link w:val="60"/>
    <w:uiPriority w:val="9"/>
    <w:qFormat/>
    <w:locked/>
    <w:rsid w:val="00E12A17"/>
    <w:pPr>
      <w:spacing w:before="100" w:beforeAutospacing="1" w:after="100" w:afterAutospacing="1"/>
      <w:outlineLvl w:val="5"/>
    </w:pPr>
    <w:rPr>
      <w:rFonts w:ascii="Times" w:hAnsi="Times"/>
      <w:b/>
      <w:bCs/>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вободная форма A"/>
    <w:rsid w:val="00C37899"/>
    <w:rPr>
      <w:rFonts w:eastAsia="ヒラギノ角ゴ Pro W3"/>
      <w:color w:val="000000"/>
    </w:rPr>
  </w:style>
  <w:style w:type="paragraph" w:customStyle="1" w:styleId="11">
    <w:name w:val="Нижний колонтитул1"/>
    <w:rsid w:val="00C37899"/>
    <w:pPr>
      <w:tabs>
        <w:tab w:val="center" w:pos="4677"/>
        <w:tab w:val="right" w:pos="9355"/>
      </w:tabs>
    </w:pPr>
    <w:rPr>
      <w:rFonts w:eastAsia="ヒラギノ角ゴ Pro W3"/>
      <w:color w:val="000000"/>
    </w:rPr>
  </w:style>
  <w:style w:type="paragraph" w:customStyle="1" w:styleId="a4">
    <w:name w:val="ОСНОВНОЙ СТИЛЬ"/>
    <w:rsid w:val="00C37899"/>
    <w:pPr>
      <w:spacing w:line="360" w:lineRule="auto"/>
      <w:ind w:firstLine="851"/>
      <w:jc w:val="both"/>
    </w:pPr>
    <w:rPr>
      <w:rFonts w:eastAsia="ヒラギノ角ゴ Pro W3"/>
      <w:color w:val="000000"/>
      <w:sz w:val="28"/>
    </w:rPr>
  </w:style>
  <w:style w:type="paragraph" w:customStyle="1" w:styleId="a5">
    <w:name w:val="Свободная форма"/>
    <w:rsid w:val="00C37899"/>
    <w:rPr>
      <w:rFonts w:eastAsia="ヒラギノ角ゴ Pro W3"/>
      <w:color w:val="000000"/>
    </w:rPr>
  </w:style>
  <w:style w:type="paragraph" w:customStyle="1" w:styleId="B">
    <w:name w:val="Свободная форма B"/>
    <w:rsid w:val="00C37899"/>
    <w:rPr>
      <w:rFonts w:eastAsia="ヒラギノ角ゴ Pro W3"/>
      <w:color w:val="000000"/>
    </w:rPr>
  </w:style>
  <w:style w:type="paragraph" w:customStyle="1" w:styleId="2">
    <w:name w:val="Обычный2"/>
    <w:rsid w:val="00C37899"/>
    <w:rPr>
      <w:rFonts w:eastAsia="ヒラギノ角ゴ Pro W3"/>
      <w:color w:val="000000"/>
    </w:rPr>
  </w:style>
  <w:style w:type="paragraph" w:customStyle="1" w:styleId="A6">
    <w:name w:val="Текстовый блок A"/>
    <w:rsid w:val="00C37899"/>
    <w:rPr>
      <w:rFonts w:ascii="Helvetica" w:eastAsia="ヒラギノ角ゴ Pro W3" w:hAnsi="Helvetica"/>
      <w:color w:val="000000"/>
      <w:sz w:val="24"/>
    </w:rPr>
  </w:style>
  <w:style w:type="paragraph" w:customStyle="1" w:styleId="12">
    <w:name w:val="Название1"/>
    <w:rsid w:val="00C37899"/>
    <w:pPr>
      <w:jc w:val="center"/>
    </w:pPr>
    <w:rPr>
      <w:rFonts w:eastAsia="ヒラギノ角ゴ Pro W3"/>
      <w:color w:val="000000"/>
      <w:sz w:val="28"/>
    </w:rPr>
  </w:style>
  <w:style w:type="paragraph" w:customStyle="1" w:styleId="13">
    <w:name w:val="Основной текст1"/>
    <w:rsid w:val="00C37899"/>
    <w:pPr>
      <w:spacing w:after="120"/>
    </w:pPr>
    <w:rPr>
      <w:rFonts w:eastAsia="ヒラギノ角ゴ Pro W3"/>
      <w:color w:val="000000"/>
    </w:rPr>
  </w:style>
  <w:style w:type="paragraph" w:customStyle="1" w:styleId="AA">
    <w:name w:val="Свободная форма A A"/>
    <w:rsid w:val="00C37899"/>
    <w:rPr>
      <w:rFonts w:ascii="Helvetica" w:eastAsia="ヒラギノ角ゴ Pro W3" w:hAnsi="Helvetica"/>
      <w:color w:val="000000"/>
      <w:sz w:val="24"/>
    </w:rPr>
  </w:style>
  <w:style w:type="character" w:styleId="a7">
    <w:name w:val="Intense Emphasis"/>
    <w:qFormat/>
    <w:rsid w:val="00C37899"/>
    <w:rPr>
      <w:rFonts w:ascii="Lucida Grande" w:eastAsia="ヒラギノ角ゴ Pro W3" w:hAnsi="Lucida Grande"/>
      <w:b/>
      <w:i w:val="0"/>
      <w:color w:val="1C2D77"/>
      <w:sz w:val="20"/>
    </w:rPr>
  </w:style>
  <w:style w:type="paragraph" w:customStyle="1" w:styleId="3">
    <w:name w:val="Обычный3"/>
    <w:rsid w:val="00C37899"/>
    <w:rPr>
      <w:rFonts w:eastAsia="ヒラギノ角ゴ Pro W3"/>
      <w:color w:val="000000"/>
      <w:sz w:val="24"/>
      <w:lang w:val="en-US"/>
    </w:rPr>
  </w:style>
  <w:style w:type="paragraph" w:customStyle="1" w:styleId="14">
    <w:name w:val="Обычный1"/>
    <w:rsid w:val="00C37899"/>
    <w:pPr>
      <w:keepNext/>
      <w:widowControl w:val="0"/>
      <w:jc w:val="both"/>
      <w:outlineLvl w:val="0"/>
    </w:pPr>
    <w:rPr>
      <w:rFonts w:ascii="Times New Roman Bold" w:eastAsia="ヒラギノ角ゴ Pro W3" w:hAnsi="Times New Roman Bold"/>
      <w:color w:val="E8000E"/>
      <w:sz w:val="28"/>
    </w:rPr>
  </w:style>
  <w:style w:type="paragraph" w:customStyle="1" w:styleId="Default">
    <w:name w:val="Default"/>
    <w:rsid w:val="00C37899"/>
    <w:rPr>
      <w:rFonts w:ascii="Arial" w:eastAsia="ヒラギノ角ゴ Pro W3" w:hAnsi="Arial"/>
      <w:color w:val="000000"/>
      <w:sz w:val="24"/>
    </w:rPr>
  </w:style>
  <w:style w:type="paragraph" w:customStyle="1" w:styleId="15">
    <w:name w:val="Текст1"/>
    <w:rsid w:val="00C37899"/>
    <w:rPr>
      <w:rFonts w:ascii="Courier New" w:eastAsia="ヒラギノ角ゴ Pro W3" w:hAnsi="Courier New"/>
      <w:color w:val="000000"/>
    </w:rPr>
  </w:style>
  <w:style w:type="paragraph" w:customStyle="1" w:styleId="20">
    <w:name w:val="Название2"/>
    <w:rsid w:val="00C37899"/>
    <w:pPr>
      <w:spacing w:before="100" w:after="100"/>
    </w:pPr>
    <w:rPr>
      <w:rFonts w:eastAsia="ヒラギノ角ゴ Pro W3"/>
      <w:color w:val="000000"/>
      <w:sz w:val="24"/>
    </w:rPr>
  </w:style>
  <w:style w:type="paragraph" w:customStyle="1" w:styleId="a8">
    <w:name w:val="Базовый"/>
    <w:rsid w:val="00C37899"/>
    <w:pPr>
      <w:suppressAutoHyphens/>
      <w:spacing w:after="200" w:line="276" w:lineRule="auto"/>
    </w:pPr>
    <w:rPr>
      <w:rFonts w:ascii="Lucida Grande" w:eastAsia="ヒラギノ角ゴ Pro W3" w:hAnsi="Lucida Grande"/>
      <w:color w:val="000000"/>
      <w:sz w:val="22"/>
    </w:rPr>
  </w:style>
  <w:style w:type="paragraph" w:customStyle="1" w:styleId="2A">
    <w:name w:val="Заголовок 2 A"/>
    <w:rsid w:val="00C37899"/>
    <w:pPr>
      <w:spacing w:before="100" w:after="100"/>
      <w:outlineLvl w:val="1"/>
    </w:pPr>
    <w:rPr>
      <w:rFonts w:ascii="Times New Roman Bold" w:eastAsia="ヒラギノ角ゴ Pro W3" w:hAnsi="Times New Roman Bold"/>
      <w:color w:val="000000"/>
      <w:sz w:val="36"/>
    </w:rPr>
  </w:style>
  <w:style w:type="paragraph" w:styleId="a9">
    <w:name w:val="No Spacing"/>
    <w:uiPriority w:val="1"/>
    <w:qFormat/>
    <w:rsid w:val="00C37899"/>
    <w:rPr>
      <w:rFonts w:ascii="Lucida Grande" w:eastAsia="ヒラギノ角ゴ Pro W3" w:hAnsi="Lucida Grande"/>
      <w:color w:val="000000"/>
      <w:sz w:val="22"/>
    </w:rPr>
  </w:style>
  <w:style w:type="paragraph" w:customStyle="1" w:styleId="1A">
    <w:name w:val="Заголовок 1 A"/>
    <w:next w:val="3"/>
    <w:rsid w:val="00C37899"/>
    <w:pPr>
      <w:keepNext/>
      <w:spacing w:before="240" w:after="60"/>
      <w:outlineLvl w:val="0"/>
    </w:pPr>
    <w:rPr>
      <w:rFonts w:ascii="Lucida Grande" w:eastAsia="ヒラギノ角ゴ Pro W3" w:hAnsi="Lucida Grande"/>
      <w:b/>
      <w:color w:val="000000"/>
      <w:kern w:val="32"/>
      <w:sz w:val="32"/>
      <w:lang w:val="en-US"/>
    </w:rPr>
  </w:style>
  <w:style w:type="paragraph" w:customStyle="1" w:styleId="16">
    <w:name w:val="Обычный (веб)1"/>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uiPriority w:val="99"/>
    <w:rsid w:val="00C37899"/>
    <w:pPr>
      <w:spacing w:before="100" w:after="100"/>
    </w:pPr>
    <w:rPr>
      <w:rFonts w:eastAsia="ヒラギノ角ゴ Pro W3"/>
      <w:color w:val="000000"/>
      <w:sz w:val="24"/>
    </w:rPr>
  </w:style>
  <w:style w:type="paragraph" w:customStyle="1" w:styleId="17">
    <w:name w:val="Абзац списка1"/>
    <w:rsid w:val="00C37899"/>
    <w:pPr>
      <w:ind w:left="720"/>
    </w:pPr>
    <w:rPr>
      <w:rFonts w:eastAsia="ヒラギノ角ゴ Pro W3"/>
      <w:color w:val="000000"/>
      <w:sz w:val="24"/>
    </w:rPr>
  </w:style>
  <w:style w:type="paragraph" w:customStyle="1" w:styleId="18">
    <w:name w:val="Основной текст с отступом1"/>
    <w:rsid w:val="00C37899"/>
    <w:pPr>
      <w:spacing w:after="120"/>
      <w:ind w:left="283"/>
    </w:pPr>
    <w:rPr>
      <w:rFonts w:eastAsia="ヒラギノ角ゴ Pro W3"/>
      <w:color w:val="000000"/>
      <w:sz w:val="24"/>
    </w:rPr>
  </w:style>
  <w:style w:type="paragraph" w:customStyle="1" w:styleId="22">
    <w:name w:val="Основной текст2"/>
    <w:aliases w:val=" Знак4"/>
    <w:rsid w:val="00C37899"/>
    <w:pPr>
      <w:shd w:val="clear" w:color="auto" w:fill="FFFFFF"/>
      <w:spacing w:after="240" w:line="130" w:lineRule="exact"/>
      <w:jc w:val="center"/>
    </w:pPr>
    <w:rPr>
      <w:rFonts w:eastAsia="ヒラギノ角ゴ Pro W3"/>
      <w:color w:val="000000"/>
      <w:sz w:val="12"/>
    </w:rPr>
  </w:style>
  <w:style w:type="paragraph" w:customStyle="1" w:styleId="210">
    <w:name w:val="Основной текст с отступом 21"/>
    <w:rsid w:val="00C37899"/>
    <w:pPr>
      <w:spacing w:after="120" w:line="480" w:lineRule="auto"/>
      <w:ind w:left="283"/>
    </w:pPr>
    <w:rPr>
      <w:rFonts w:eastAsia="ヒラギノ角ゴ Pro W3"/>
      <w:color w:val="000000"/>
      <w:sz w:val="24"/>
    </w:rPr>
  </w:style>
  <w:style w:type="paragraph" w:customStyle="1" w:styleId="31">
    <w:name w:val="Основной текст 31"/>
    <w:rsid w:val="00C37899"/>
    <w:pPr>
      <w:spacing w:line="360" w:lineRule="auto"/>
      <w:jc w:val="both"/>
    </w:pPr>
    <w:rPr>
      <w:rFonts w:eastAsia="ヒラギノ角ゴ Pro W3"/>
      <w:color w:val="000000"/>
      <w:sz w:val="18"/>
    </w:rPr>
  </w:style>
  <w:style w:type="character" w:customStyle="1" w:styleId="FontStyle19">
    <w:name w:val="Font Style19"/>
    <w:rsid w:val="00C37899"/>
    <w:rPr>
      <w:color w:val="000000"/>
      <w:sz w:val="24"/>
    </w:rPr>
  </w:style>
  <w:style w:type="character" w:customStyle="1" w:styleId="Ab">
    <w:name w:val="Выделение A"/>
    <w:rsid w:val="00C37899"/>
    <w:rPr>
      <w:rFonts w:ascii="Lucida Grande" w:eastAsia="ヒラギノ角ゴ Pro W3" w:hAnsi="Lucida Grande"/>
      <w:b w:val="0"/>
      <w:i w:val="0"/>
      <w:color w:val="000000"/>
      <w:sz w:val="20"/>
    </w:rPr>
  </w:style>
  <w:style w:type="character" w:customStyle="1" w:styleId="19">
    <w:name w:val="Знак сноски1"/>
    <w:rsid w:val="00C37899"/>
    <w:rPr>
      <w:color w:val="000000"/>
      <w:sz w:val="20"/>
      <w:vertAlign w:val="superscript"/>
    </w:rPr>
  </w:style>
  <w:style w:type="paragraph" w:customStyle="1" w:styleId="123">
    <w:name w:val="123"/>
    <w:rsid w:val="00C37899"/>
    <w:pPr>
      <w:keepNext/>
      <w:spacing w:line="360" w:lineRule="auto"/>
      <w:ind w:firstLine="720"/>
      <w:outlineLvl w:val="0"/>
    </w:pPr>
    <w:rPr>
      <w:rFonts w:ascii="Times New Roman Bold" w:eastAsia="ヒラギノ角ゴ Pro W3" w:hAnsi="Times New Roman Bold"/>
      <w:color w:val="000000"/>
      <w:kern w:val="28"/>
      <w:sz w:val="28"/>
    </w:rPr>
  </w:style>
  <w:style w:type="paragraph" w:customStyle="1" w:styleId="Standard">
    <w:name w:val="Standard"/>
    <w:rsid w:val="00C37899"/>
    <w:pPr>
      <w:widowControl w:val="0"/>
      <w:suppressAutoHyphens/>
    </w:pPr>
    <w:rPr>
      <w:rFonts w:eastAsia="ヒラギノ角ゴ Pro W3"/>
      <w:color w:val="000000"/>
      <w:kern w:val="3"/>
      <w:sz w:val="24"/>
    </w:rPr>
  </w:style>
  <w:style w:type="paragraph" w:customStyle="1" w:styleId="ac">
    <w:name w:val="ДИПЛОМНЫЙ"/>
    <w:rsid w:val="00C37899"/>
    <w:pPr>
      <w:widowControl w:val="0"/>
      <w:spacing w:line="360" w:lineRule="auto"/>
      <w:ind w:firstLine="720"/>
      <w:jc w:val="both"/>
    </w:pPr>
    <w:rPr>
      <w:rFonts w:eastAsia="ヒラギノ角ゴ Pro W3"/>
      <w:color w:val="000000"/>
      <w:spacing w:val="-8"/>
      <w:sz w:val="28"/>
    </w:rPr>
  </w:style>
  <w:style w:type="paragraph" w:styleId="ad">
    <w:name w:val="List Paragraph"/>
    <w:link w:val="ae"/>
    <w:uiPriority w:val="34"/>
    <w:qFormat/>
    <w:rsid w:val="00C37899"/>
    <w:pPr>
      <w:widowControl w:val="0"/>
      <w:suppressAutoHyphens/>
      <w:ind w:left="720"/>
    </w:pPr>
    <w:rPr>
      <w:rFonts w:ascii="Lucida Grande" w:eastAsia="ヒラギノ角ゴ Pro W3" w:hAnsi="Lucida Grande"/>
      <w:color w:val="000000"/>
      <w:sz w:val="22"/>
    </w:rPr>
  </w:style>
  <w:style w:type="character" w:customStyle="1" w:styleId="apple-style-span">
    <w:name w:val="apple-style-span"/>
    <w:rsid w:val="00C37899"/>
    <w:rPr>
      <w:color w:val="000000"/>
      <w:sz w:val="20"/>
    </w:rPr>
  </w:style>
  <w:style w:type="paragraph" w:customStyle="1" w:styleId="110">
    <w:name w:val="1.1 Параграф"/>
    <w:rsid w:val="00C37899"/>
    <w:pPr>
      <w:widowControl w:val="0"/>
      <w:jc w:val="both"/>
    </w:pPr>
    <w:rPr>
      <w:rFonts w:ascii="Arial" w:eastAsia="ヒラギノ角ゴ Pro W3" w:hAnsi="Arial"/>
      <w:color w:val="000000"/>
      <w:sz w:val="28"/>
    </w:rPr>
  </w:style>
  <w:style w:type="paragraph" w:customStyle="1" w:styleId="Style5">
    <w:name w:val="Style5"/>
    <w:rsid w:val="00C37899"/>
    <w:pPr>
      <w:widowControl w:val="0"/>
      <w:spacing w:line="221" w:lineRule="exact"/>
      <w:jc w:val="both"/>
    </w:pPr>
    <w:rPr>
      <w:rFonts w:ascii="Lucida Grande" w:eastAsia="ヒラギノ角ゴ Pro W3" w:hAnsi="Lucida Grande"/>
      <w:color w:val="000000"/>
      <w:sz w:val="24"/>
    </w:rPr>
  </w:style>
  <w:style w:type="character" w:customStyle="1" w:styleId="FontStyle16">
    <w:name w:val="Font Style16"/>
    <w:rsid w:val="00C37899"/>
    <w:rPr>
      <w:rFonts w:ascii="Lucida Grande" w:eastAsia="ヒラギノ角ゴ Pro W3" w:hAnsi="Lucida Grande"/>
      <w:b w:val="0"/>
      <w:i w:val="0"/>
      <w:color w:val="000000"/>
      <w:sz w:val="18"/>
    </w:rPr>
  </w:style>
  <w:style w:type="character" w:customStyle="1" w:styleId="1b">
    <w:name w:val="Номер страницы1"/>
    <w:rsid w:val="00C37899"/>
    <w:rPr>
      <w:color w:val="000000"/>
      <w:sz w:val="20"/>
    </w:rPr>
  </w:style>
  <w:style w:type="paragraph" w:styleId="af">
    <w:name w:val="Title"/>
    <w:basedOn w:val="a"/>
    <w:link w:val="af0"/>
    <w:qFormat/>
    <w:locked/>
    <w:rsid w:val="005E07C3"/>
    <w:pPr>
      <w:jc w:val="center"/>
    </w:pPr>
    <w:rPr>
      <w:sz w:val="28"/>
      <w:szCs w:val="20"/>
    </w:rPr>
  </w:style>
  <w:style w:type="character" w:customStyle="1" w:styleId="af0">
    <w:name w:val="Название Знак"/>
    <w:link w:val="af"/>
    <w:rsid w:val="005E07C3"/>
    <w:rPr>
      <w:sz w:val="28"/>
    </w:rPr>
  </w:style>
  <w:style w:type="table" w:styleId="af1">
    <w:name w:val="Table Grid"/>
    <w:basedOn w:val="a1"/>
    <w:locked/>
    <w:rsid w:val="005E0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418AE"/>
  </w:style>
  <w:style w:type="numbering" w:customStyle="1" w:styleId="List0">
    <w:name w:val="List 0"/>
    <w:basedOn w:val="a2"/>
    <w:rsid w:val="00203B3F"/>
    <w:pPr>
      <w:numPr>
        <w:numId w:val="9"/>
      </w:numPr>
    </w:pPr>
  </w:style>
  <w:style w:type="numbering" w:customStyle="1" w:styleId="List1">
    <w:name w:val="List 1"/>
    <w:basedOn w:val="a2"/>
    <w:rsid w:val="00203B3F"/>
    <w:pPr>
      <w:numPr>
        <w:numId w:val="10"/>
      </w:numPr>
    </w:pPr>
  </w:style>
  <w:style w:type="numbering" w:customStyle="1" w:styleId="21">
    <w:name w:val="Список 21"/>
    <w:basedOn w:val="a2"/>
    <w:rsid w:val="00203B3F"/>
    <w:pPr>
      <w:numPr>
        <w:numId w:val="11"/>
      </w:numPr>
    </w:pPr>
  </w:style>
  <w:style w:type="character" w:styleId="af2">
    <w:name w:val="Strong"/>
    <w:uiPriority w:val="22"/>
    <w:qFormat/>
    <w:locked/>
    <w:rsid w:val="00F629F6"/>
    <w:rPr>
      <w:b/>
      <w:bCs/>
    </w:rPr>
  </w:style>
  <w:style w:type="character" w:customStyle="1" w:styleId="ae">
    <w:name w:val="Абзац списка Знак"/>
    <w:link w:val="ad"/>
    <w:uiPriority w:val="34"/>
    <w:rsid w:val="00F629F6"/>
    <w:rPr>
      <w:rFonts w:ascii="Lucida Grande" w:eastAsia="ヒラギノ角ゴ Pro W3" w:hAnsi="Lucida Grande"/>
      <w:color w:val="000000"/>
      <w:sz w:val="22"/>
      <w:lang w:val="ru-RU" w:bidi="ar-SA"/>
    </w:rPr>
  </w:style>
  <w:style w:type="character" w:customStyle="1" w:styleId="hl">
    <w:name w:val="hl"/>
    <w:basedOn w:val="a0"/>
    <w:rsid w:val="00F629F6"/>
  </w:style>
  <w:style w:type="paragraph" w:customStyle="1" w:styleId="af3">
    <w:name w:val="ПАРАГР Халын"/>
    <w:basedOn w:val="ad"/>
    <w:qFormat/>
    <w:rsid w:val="00F629F6"/>
    <w:pPr>
      <w:widowControl/>
      <w:suppressAutoHyphens w:val="0"/>
      <w:spacing w:after="200" w:line="360" w:lineRule="auto"/>
      <w:ind w:left="0"/>
      <w:contextualSpacing/>
      <w:jc w:val="center"/>
    </w:pPr>
    <w:rPr>
      <w:rFonts w:ascii="Times New Roman" w:eastAsia="Calibri" w:hAnsi="Times New Roman"/>
      <w:b/>
      <w:color w:val="auto"/>
      <w:sz w:val="28"/>
      <w:szCs w:val="28"/>
      <w:u w:color="000000"/>
      <w:lang w:eastAsia="en-US"/>
    </w:rPr>
  </w:style>
  <w:style w:type="paragraph" w:styleId="af4">
    <w:name w:val="Balloon Text"/>
    <w:basedOn w:val="a"/>
    <w:link w:val="af5"/>
    <w:locked/>
    <w:rsid w:val="009B6FE5"/>
    <w:rPr>
      <w:rFonts w:ascii="Tahoma" w:hAnsi="Tahoma"/>
      <w:sz w:val="16"/>
      <w:szCs w:val="16"/>
    </w:rPr>
  </w:style>
  <w:style w:type="character" w:customStyle="1" w:styleId="af5">
    <w:name w:val="Текст выноски Знак"/>
    <w:link w:val="af4"/>
    <w:rsid w:val="009B6FE5"/>
    <w:rPr>
      <w:rFonts w:ascii="Tahoma" w:hAnsi="Tahoma" w:cs="Tahoma"/>
      <w:sz w:val="16"/>
      <w:szCs w:val="16"/>
      <w:lang w:val="en-US" w:eastAsia="en-US"/>
    </w:rPr>
  </w:style>
  <w:style w:type="paragraph" w:styleId="af6">
    <w:name w:val="Body Text"/>
    <w:basedOn w:val="a"/>
    <w:link w:val="af7"/>
    <w:locked/>
    <w:rsid w:val="00832CDA"/>
    <w:pPr>
      <w:jc w:val="center"/>
    </w:pPr>
    <w:rPr>
      <w:sz w:val="28"/>
      <w:szCs w:val="20"/>
    </w:rPr>
  </w:style>
  <w:style w:type="character" w:customStyle="1" w:styleId="af7">
    <w:name w:val="Основной текст Знак"/>
    <w:link w:val="af6"/>
    <w:rsid w:val="00832CDA"/>
    <w:rPr>
      <w:sz w:val="28"/>
    </w:rPr>
  </w:style>
  <w:style w:type="paragraph" w:styleId="af8">
    <w:name w:val="Normal (Web)"/>
    <w:basedOn w:val="a"/>
    <w:uiPriority w:val="99"/>
    <w:unhideWhenUsed/>
    <w:locked/>
    <w:rsid w:val="00893E4F"/>
    <w:pPr>
      <w:spacing w:before="100" w:beforeAutospacing="1" w:after="100" w:afterAutospacing="1"/>
    </w:pPr>
    <w:rPr>
      <w:lang w:val="ru-RU" w:eastAsia="ru-RU"/>
    </w:rPr>
  </w:style>
  <w:style w:type="paragraph" w:customStyle="1" w:styleId="Af9">
    <w:name w:val="По умолчанию A"/>
    <w:rsid w:val="00C46D0A"/>
    <w:pPr>
      <w:widowControl w:val="0"/>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rPr>
  </w:style>
  <w:style w:type="paragraph" w:styleId="afa">
    <w:name w:val="footer"/>
    <w:basedOn w:val="a"/>
    <w:link w:val="afb"/>
    <w:uiPriority w:val="99"/>
    <w:unhideWhenUsed/>
    <w:locked/>
    <w:rsid w:val="00A054F8"/>
    <w:pPr>
      <w:tabs>
        <w:tab w:val="center" w:pos="4680"/>
        <w:tab w:val="right" w:pos="9360"/>
      </w:tabs>
    </w:pPr>
    <w:rPr>
      <w:rFonts w:ascii="Calibri" w:eastAsia="Calibri" w:hAnsi="Calibri"/>
      <w:sz w:val="21"/>
      <w:szCs w:val="21"/>
      <w:lang w:val="ru-RU" w:eastAsia="ru-RU"/>
    </w:rPr>
  </w:style>
  <w:style w:type="character" w:customStyle="1" w:styleId="afb">
    <w:name w:val="Нижний колонтитул Знак"/>
    <w:link w:val="afa"/>
    <w:uiPriority w:val="99"/>
    <w:rsid w:val="00A054F8"/>
    <w:rPr>
      <w:rFonts w:ascii="Calibri" w:eastAsia="Calibri" w:hAnsi="Calibri"/>
      <w:sz w:val="21"/>
      <w:szCs w:val="21"/>
    </w:rPr>
  </w:style>
  <w:style w:type="paragraph" w:customStyle="1" w:styleId="3372873BB58A4DED866D2BE34882C06C">
    <w:name w:val="3372873BB58A4DED866D2BE34882C06C"/>
    <w:rsid w:val="00A054F8"/>
    <w:pPr>
      <w:spacing w:after="200" w:line="276" w:lineRule="auto"/>
    </w:pPr>
    <w:rPr>
      <w:rFonts w:ascii="Calibri" w:hAnsi="Calibri"/>
      <w:sz w:val="22"/>
      <w:szCs w:val="22"/>
    </w:rPr>
  </w:style>
  <w:style w:type="character" w:customStyle="1" w:styleId="SelPlus">
    <w:name w:val="SelPlus"/>
    <w:uiPriority w:val="1"/>
    <w:qFormat/>
    <w:rsid w:val="00E1180F"/>
    <w:rPr>
      <w:rFonts w:ascii="Calibri" w:hAnsi="Calibri"/>
      <w:b/>
      <w:sz w:val="36"/>
      <w:szCs w:val="36"/>
    </w:rPr>
  </w:style>
  <w:style w:type="paragraph" w:customStyle="1" w:styleId="ConsPlusNormal">
    <w:name w:val="ConsPlusNormal"/>
    <w:rsid w:val="00887FC5"/>
    <w:pPr>
      <w:widowControl w:val="0"/>
      <w:autoSpaceDE w:val="0"/>
      <w:autoSpaceDN w:val="0"/>
      <w:adjustRightInd w:val="0"/>
      <w:ind w:firstLine="720"/>
    </w:pPr>
    <w:rPr>
      <w:rFonts w:ascii="Arial" w:hAnsi="Arial" w:cs="Arial"/>
    </w:rPr>
  </w:style>
  <w:style w:type="character" w:styleId="afc">
    <w:name w:val="Emphasis"/>
    <w:uiPriority w:val="20"/>
    <w:qFormat/>
    <w:locked/>
    <w:rsid w:val="00F16086"/>
    <w:rPr>
      <w:i/>
      <w:iCs/>
    </w:rPr>
  </w:style>
  <w:style w:type="paragraph" w:styleId="afd">
    <w:name w:val="Subtitle"/>
    <w:basedOn w:val="a"/>
    <w:link w:val="afe"/>
    <w:qFormat/>
    <w:locked/>
    <w:rsid w:val="004A31EF"/>
    <w:pPr>
      <w:spacing w:after="60"/>
      <w:jc w:val="center"/>
      <w:outlineLvl w:val="1"/>
    </w:pPr>
    <w:rPr>
      <w:rFonts w:ascii="Arial" w:hAnsi="Arial" w:cs="Arial"/>
      <w:lang w:val="ru-RU" w:eastAsia="ru-RU"/>
    </w:rPr>
  </w:style>
  <w:style w:type="character" w:customStyle="1" w:styleId="afe">
    <w:name w:val="Подзаголовок Знак"/>
    <w:link w:val="afd"/>
    <w:rsid w:val="004A31EF"/>
    <w:rPr>
      <w:rFonts w:ascii="Arial" w:hAnsi="Arial" w:cs="Arial"/>
      <w:sz w:val="24"/>
      <w:szCs w:val="24"/>
    </w:rPr>
  </w:style>
  <w:style w:type="character" w:customStyle="1" w:styleId="60">
    <w:name w:val="Заголовок 6 Знак"/>
    <w:link w:val="6"/>
    <w:uiPriority w:val="9"/>
    <w:rsid w:val="00E12A17"/>
    <w:rPr>
      <w:rFonts w:ascii="Times" w:hAnsi="Times"/>
      <w:b/>
      <w:bCs/>
      <w:sz w:val="15"/>
      <w:szCs w:val="15"/>
    </w:rPr>
  </w:style>
  <w:style w:type="character" w:customStyle="1" w:styleId="10">
    <w:name w:val="Заголовок 1 Знак"/>
    <w:link w:val="1"/>
    <w:rsid w:val="005F4F63"/>
    <w:rPr>
      <w:rFonts w:ascii="Calibri" w:eastAsia="MS Gothic" w:hAnsi="Calibri" w:cs="Times New Roman"/>
      <w:b/>
      <w:bCs/>
      <w:kern w:val="32"/>
      <w:sz w:val="32"/>
      <w:szCs w:val="32"/>
      <w:lang w:val="en-US" w:eastAsia="en-US"/>
    </w:rPr>
  </w:style>
  <w:style w:type="character" w:customStyle="1" w:styleId="40">
    <w:name w:val="Заголовок 4 Знак"/>
    <w:basedOn w:val="a0"/>
    <w:link w:val="4"/>
    <w:semiHidden/>
    <w:rsid w:val="007669BE"/>
    <w:rPr>
      <w:rFonts w:asciiTheme="majorHAnsi" w:eastAsiaTheme="majorEastAsia" w:hAnsiTheme="majorHAnsi" w:cstheme="majorBidi"/>
      <w:b/>
      <w:bCs/>
      <w:i/>
      <w:iCs/>
      <w:color w:val="4F81BD" w:themeColor="accent1"/>
      <w:sz w:val="24"/>
      <w:szCs w:val="24"/>
      <w:lang w:val="en-US" w:eastAsia="en-US"/>
    </w:rPr>
  </w:style>
  <w:style w:type="paragraph" w:customStyle="1" w:styleId="111">
    <w:name w:val="111"/>
    <w:rsid w:val="009F5768"/>
    <w:rPr>
      <w:rFonts w:cs="Verdana"/>
      <w:sz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012">
      <w:bodyDiv w:val="1"/>
      <w:marLeft w:val="0"/>
      <w:marRight w:val="0"/>
      <w:marTop w:val="0"/>
      <w:marBottom w:val="0"/>
      <w:divBdr>
        <w:top w:val="none" w:sz="0" w:space="0" w:color="auto"/>
        <w:left w:val="none" w:sz="0" w:space="0" w:color="auto"/>
        <w:bottom w:val="none" w:sz="0" w:space="0" w:color="auto"/>
        <w:right w:val="none" w:sz="0" w:space="0" w:color="auto"/>
      </w:divBdr>
    </w:div>
    <w:div w:id="33390562">
      <w:bodyDiv w:val="1"/>
      <w:marLeft w:val="0"/>
      <w:marRight w:val="0"/>
      <w:marTop w:val="0"/>
      <w:marBottom w:val="0"/>
      <w:divBdr>
        <w:top w:val="none" w:sz="0" w:space="0" w:color="auto"/>
        <w:left w:val="none" w:sz="0" w:space="0" w:color="auto"/>
        <w:bottom w:val="none" w:sz="0" w:space="0" w:color="auto"/>
        <w:right w:val="none" w:sz="0" w:space="0" w:color="auto"/>
      </w:divBdr>
    </w:div>
    <w:div w:id="138346735">
      <w:bodyDiv w:val="1"/>
      <w:marLeft w:val="0"/>
      <w:marRight w:val="0"/>
      <w:marTop w:val="0"/>
      <w:marBottom w:val="0"/>
      <w:divBdr>
        <w:top w:val="none" w:sz="0" w:space="0" w:color="auto"/>
        <w:left w:val="none" w:sz="0" w:space="0" w:color="auto"/>
        <w:bottom w:val="none" w:sz="0" w:space="0" w:color="auto"/>
        <w:right w:val="none" w:sz="0" w:space="0" w:color="auto"/>
      </w:divBdr>
    </w:div>
    <w:div w:id="244999564">
      <w:bodyDiv w:val="1"/>
      <w:marLeft w:val="0"/>
      <w:marRight w:val="0"/>
      <w:marTop w:val="0"/>
      <w:marBottom w:val="0"/>
      <w:divBdr>
        <w:top w:val="none" w:sz="0" w:space="0" w:color="auto"/>
        <w:left w:val="none" w:sz="0" w:space="0" w:color="auto"/>
        <w:bottom w:val="none" w:sz="0" w:space="0" w:color="auto"/>
        <w:right w:val="none" w:sz="0" w:space="0" w:color="auto"/>
      </w:divBdr>
    </w:div>
    <w:div w:id="247155136">
      <w:bodyDiv w:val="1"/>
      <w:marLeft w:val="0"/>
      <w:marRight w:val="0"/>
      <w:marTop w:val="0"/>
      <w:marBottom w:val="0"/>
      <w:divBdr>
        <w:top w:val="none" w:sz="0" w:space="0" w:color="auto"/>
        <w:left w:val="none" w:sz="0" w:space="0" w:color="auto"/>
        <w:bottom w:val="none" w:sz="0" w:space="0" w:color="auto"/>
        <w:right w:val="none" w:sz="0" w:space="0" w:color="auto"/>
      </w:divBdr>
    </w:div>
    <w:div w:id="369116572">
      <w:bodyDiv w:val="1"/>
      <w:marLeft w:val="0"/>
      <w:marRight w:val="0"/>
      <w:marTop w:val="0"/>
      <w:marBottom w:val="0"/>
      <w:divBdr>
        <w:top w:val="none" w:sz="0" w:space="0" w:color="auto"/>
        <w:left w:val="none" w:sz="0" w:space="0" w:color="auto"/>
        <w:bottom w:val="none" w:sz="0" w:space="0" w:color="auto"/>
        <w:right w:val="none" w:sz="0" w:space="0" w:color="auto"/>
      </w:divBdr>
    </w:div>
    <w:div w:id="395856203">
      <w:bodyDiv w:val="1"/>
      <w:marLeft w:val="0"/>
      <w:marRight w:val="0"/>
      <w:marTop w:val="0"/>
      <w:marBottom w:val="0"/>
      <w:divBdr>
        <w:top w:val="none" w:sz="0" w:space="0" w:color="auto"/>
        <w:left w:val="none" w:sz="0" w:space="0" w:color="auto"/>
        <w:bottom w:val="none" w:sz="0" w:space="0" w:color="auto"/>
        <w:right w:val="none" w:sz="0" w:space="0" w:color="auto"/>
      </w:divBdr>
    </w:div>
    <w:div w:id="435174331">
      <w:bodyDiv w:val="1"/>
      <w:marLeft w:val="0"/>
      <w:marRight w:val="0"/>
      <w:marTop w:val="0"/>
      <w:marBottom w:val="0"/>
      <w:divBdr>
        <w:top w:val="none" w:sz="0" w:space="0" w:color="auto"/>
        <w:left w:val="none" w:sz="0" w:space="0" w:color="auto"/>
        <w:bottom w:val="none" w:sz="0" w:space="0" w:color="auto"/>
        <w:right w:val="none" w:sz="0" w:space="0" w:color="auto"/>
      </w:divBdr>
    </w:div>
    <w:div w:id="455148976">
      <w:bodyDiv w:val="1"/>
      <w:marLeft w:val="0"/>
      <w:marRight w:val="0"/>
      <w:marTop w:val="0"/>
      <w:marBottom w:val="0"/>
      <w:divBdr>
        <w:top w:val="none" w:sz="0" w:space="0" w:color="auto"/>
        <w:left w:val="none" w:sz="0" w:space="0" w:color="auto"/>
        <w:bottom w:val="none" w:sz="0" w:space="0" w:color="auto"/>
        <w:right w:val="none" w:sz="0" w:space="0" w:color="auto"/>
      </w:divBdr>
    </w:div>
    <w:div w:id="465313591">
      <w:bodyDiv w:val="1"/>
      <w:marLeft w:val="0"/>
      <w:marRight w:val="0"/>
      <w:marTop w:val="0"/>
      <w:marBottom w:val="0"/>
      <w:divBdr>
        <w:top w:val="none" w:sz="0" w:space="0" w:color="auto"/>
        <w:left w:val="none" w:sz="0" w:space="0" w:color="auto"/>
        <w:bottom w:val="none" w:sz="0" w:space="0" w:color="auto"/>
        <w:right w:val="none" w:sz="0" w:space="0" w:color="auto"/>
      </w:divBdr>
    </w:div>
    <w:div w:id="474763263">
      <w:bodyDiv w:val="1"/>
      <w:marLeft w:val="0"/>
      <w:marRight w:val="0"/>
      <w:marTop w:val="0"/>
      <w:marBottom w:val="0"/>
      <w:divBdr>
        <w:top w:val="none" w:sz="0" w:space="0" w:color="auto"/>
        <w:left w:val="none" w:sz="0" w:space="0" w:color="auto"/>
        <w:bottom w:val="none" w:sz="0" w:space="0" w:color="auto"/>
        <w:right w:val="none" w:sz="0" w:space="0" w:color="auto"/>
      </w:divBdr>
    </w:div>
    <w:div w:id="506485599">
      <w:bodyDiv w:val="1"/>
      <w:marLeft w:val="0"/>
      <w:marRight w:val="0"/>
      <w:marTop w:val="0"/>
      <w:marBottom w:val="0"/>
      <w:divBdr>
        <w:top w:val="none" w:sz="0" w:space="0" w:color="auto"/>
        <w:left w:val="none" w:sz="0" w:space="0" w:color="auto"/>
        <w:bottom w:val="none" w:sz="0" w:space="0" w:color="auto"/>
        <w:right w:val="none" w:sz="0" w:space="0" w:color="auto"/>
      </w:divBdr>
    </w:div>
    <w:div w:id="1190099801">
      <w:bodyDiv w:val="1"/>
      <w:marLeft w:val="0"/>
      <w:marRight w:val="0"/>
      <w:marTop w:val="0"/>
      <w:marBottom w:val="0"/>
      <w:divBdr>
        <w:top w:val="none" w:sz="0" w:space="0" w:color="auto"/>
        <w:left w:val="none" w:sz="0" w:space="0" w:color="auto"/>
        <w:bottom w:val="none" w:sz="0" w:space="0" w:color="auto"/>
        <w:right w:val="none" w:sz="0" w:space="0" w:color="auto"/>
      </w:divBdr>
    </w:div>
    <w:div w:id="1388726978">
      <w:bodyDiv w:val="1"/>
      <w:marLeft w:val="0"/>
      <w:marRight w:val="0"/>
      <w:marTop w:val="0"/>
      <w:marBottom w:val="0"/>
      <w:divBdr>
        <w:top w:val="none" w:sz="0" w:space="0" w:color="auto"/>
        <w:left w:val="none" w:sz="0" w:space="0" w:color="auto"/>
        <w:bottom w:val="none" w:sz="0" w:space="0" w:color="auto"/>
        <w:right w:val="none" w:sz="0" w:space="0" w:color="auto"/>
      </w:divBdr>
    </w:div>
    <w:div w:id="1391803151">
      <w:bodyDiv w:val="1"/>
      <w:marLeft w:val="0"/>
      <w:marRight w:val="0"/>
      <w:marTop w:val="0"/>
      <w:marBottom w:val="0"/>
      <w:divBdr>
        <w:top w:val="none" w:sz="0" w:space="0" w:color="auto"/>
        <w:left w:val="none" w:sz="0" w:space="0" w:color="auto"/>
        <w:bottom w:val="none" w:sz="0" w:space="0" w:color="auto"/>
        <w:right w:val="none" w:sz="0" w:space="0" w:color="auto"/>
      </w:divBdr>
    </w:div>
    <w:div w:id="1415935191">
      <w:bodyDiv w:val="1"/>
      <w:marLeft w:val="0"/>
      <w:marRight w:val="0"/>
      <w:marTop w:val="0"/>
      <w:marBottom w:val="0"/>
      <w:divBdr>
        <w:top w:val="none" w:sz="0" w:space="0" w:color="auto"/>
        <w:left w:val="none" w:sz="0" w:space="0" w:color="auto"/>
        <w:bottom w:val="none" w:sz="0" w:space="0" w:color="auto"/>
        <w:right w:val="none" w:sz="0" w:space="0" w:color="auto"/>
      </w:divBdr>
    </w:div>
    <w:div w:id="1476994844">
      <w:bodyDiv w:val="1"/>
      <w:marLeft w:val="0"/>
      <w:marRight w:val="0"/>
      <w:marTop w:val="0"/>
      <w:marBottom w:val="0"/>
      <w:divBdr>
        <w:top w:val="none" w:sz="0" w:space="0" w:color="auto"/>
        <w:left w:val="none" w:sz="0" w:space="0" w:color="auto"/>
        <w:bottom w:val="none" w:sz="0" w:space="0" w:color="auto"/>
        <w:right w:val="none" w:sz="0" w:space="0" w:color="auto"/>
      </w:divBdr>
    </w:div>
    <w:div w:id="1479803882">
      <w:bodyDiv w:val="1"/>
      <w:marLeft w:val="0"/>
      <w:marRight w:val="0"/>
      <w:marTop w:val="0"/>
      <w:marBottom w:val="0"/>
      <w:divBdr>
        <w:top w:val="none" w:sz="0" w:space="0" w:color="auto"/>
        <w:left w:val="none" w:sz="0" w:space="0" w:color="auto"/>
        <w:bottom w:val="none" w:sz="0" w:space="0" w:color="auto"/>
        <w:right w:val="none" w:sz="0" w:space="0" w:color="auto"/>
      </w:divBdr>
    </w:div>
    <w:div w:id="1568296654">
      <w:bodyDiv w:val="1"/>
      <w:marLeft w:val="0"/>
      <w:marRight w:val="0"/>
      <w:marTop w:val="0"/>
      <w:marBottom w:val="0"/>
      <w:divBdr>
        <w:top w:val="none" w:sz="0" w:space="0" w:color="auto"/>
        <w:left w:val="none" w:sz="0" w:space="0" w:color="auto"/>
        <w:bottom w:val="none" w:sz="0" w:space="0" w:color="auto"/>
        <w:right w:val="none" w:sz="0" w:space="0" w:color="auto"/>
      </w:divBdr>
    </w:div>
    <w:div w:id="1578436479">
      <w:bodyDiv w:val="1"/>
      <w:marLeft w:val="0"/>
      <w:marRight w:val="0"/>
      <w:marTop w:val="0"/>
      <w:marBottom w:val="0"/>
      <w:divBdr>
        <w:top w:val="none" w:sz="0" w:space="0" w:color="auto"/>
        <w:left w:val="none" w:sz="0" w:space="0" w:color="auto"/>
        <w:bottom w:val="none" w:sz="0" w:space="0" w:color="auto"/>
        <w:right w:val="none" w:sz="0" w:space="0" w:color="auto"/>
      </w:divBdr>
    </w:div>
    <w:div w:id="1666781703">
      <w:bodyDiv w:val="1"/>
      <w:marLeft w:val="0"/>
      <w:marRight w:val="0"/>
      <w:marTop w:val="0"/>
      <w:marBottom w:val="0"/>
      <w:divBdr>
        <w:top w:val="none" w:sz="0" w:space="0" w:color="auto"/>
        <w:left w:val="none" w:sz="0" w:space="0" w:color="auto"/>
        <w:bottom w:val="none" w:sz="0" w:space="0" w:color="auto"/>
        <w:right w:val="none" w:sz="0" w:space="0" w:color="auto"/>
      </w:divBdr>
    </w:div>
    <w:div w:id="1697539179">
      <w:bodyDiv w:val="1"/>
      <w:marLeft w:val="0"/>
      <w:marRight w:val="0"/>
      <w:marTop w:val="0"/>
      <w:marBottom w:val="0"/>
      <w:divBdr>
        <w:top w:val="none" w:sz="0" w:space="0" w:color="auto"/>
        <w:left w:val="none" w:sz="0" w:space="0" w:color="auto"/>
        <w:bottom w:val="none" w:sz="0" w:space="0" w:color="auto"/>
        <w:right w:val="none" w:sz="0" w:space="0" w:color="auto"/>
      </w:divBdr>
    </w:div>
    <w:div w:id="1755128385">
      <w:bodyDiv w:val="1"/>
      <w:marLeft w:val="0"/>
      <w:marRight w:val="0"/>
      <w:marTop w:val="0"/>
      <w:marBottom w:val="0"/>
      <w:divBdr>
        <w:top w:val="none" w:sz="0" w:space="0" w:color="auto"/>
        <w:left w:val="none" w:sz="0" w:space="0" w:color="auto"/>
        <w:bottom w:val="none" w:sz="0" w:space="0" w:color="auto"/>
        <w:right w:val="none" w:sz="0" w:space="0" w:color="auto"/>
      </w:divBdr>
    </w:div>
    <w:div w:id="1781299899">
      <w:bodyDiv w:val="1"/>
      <w:marLeft w:val="0"/>
      <w:marRight w:val="0"/>
      <w:marTop w:val="0"/>
      <w:marBottom w:val="0"/>
      <w:divBdr>
        <w:top w:val="none" w:sz="0" w:space="0" w:color="auto"/>
        <w:left w:val="none" w:sz="0" w:space="0" w:color="auto"/>
        <w:bottom w:val="none" w:sz="0" w:space="0" w:color="auto"/>
        <w:right w:val="none" w:sz="0" w:space="0" w:color="auto"/>
      </w:divBdr>
    </w:div>
    <w:div w:id="1789350702">
      <w:bodyDiv w:val="1"/>
      <w:marLeft w:val="0"/>
      <w:marRight w:val="0"/>
      <w:marTop w:val="0"/>
      <w:marBottom w:val="0"/>
      <w:divBdr>
        <w:top w:val="none" w:sz="0" w:space="0" w:color="auto"/>
        <w:left w:val="none" w:sz="0" w:space="0" w:color="auto"/>
        <w:bottom w:val="none" w:sz="0" w:space="0" w:color="auto"/>
        <w:right w:val="none" w:sz="0" w:space="0" w:color="auto"/>
      </w:divBdr>
    </w:div>
    <w:div w:id="1790850988">
      <w:bodyDiv w:val="1"/>
      <w:marLeft w:val="0"/>
      <w:marRight w:val="0"/>
      <w:marTop w:val="0"/>
      <w:marBottom w:val="0"/>
      <w:divBdr>
        <w:top w:val="none" w:sz="0" w:space="0" w:color="auto"/>
        <w:left w:val="none" w:sz="0" w:space="0" w:color="auto"/>
        <w:bottom w:val="none" w:sz="0" w:space="0" w:color="auto"/>
        <w:right w:val="none" w:sz="0" w:space="0" w:color="auto"/>
      </w:divBdr>
    </w:div>
    <w:div w:id="1797137231">
      <w:bodyDiv w:val="1"/>
      <w:marLeft w:val="0"/>
      <w:marRight w:val="0"/>
      <w:marTop w:val="0"/>
      <w:marBottom w:val="0"/>
      <w:divBdr>
        <w:top w:val="none" w:sz="0" w:space="0" w:color="auto"/>
        <w:left w:val="none" w:sz="0" w:space="0" w:color="auto"/>
        <w:bottom w:val="none" w:sz="0" w:space="0" w:color="auto"/>
        <w:right w:val="none" w:sz="0" w:space="0" w:color="auto"/>
      </w:divBdr>
    </w:div>
    <w:div w:id="1836217307">
      <w:bodyDiv w:val="1"/>
      <w:marLeft w:val="0"/>
      <w:marRight w:val="0"/>
      <w:marTop w:val="0"/>
      <w:marBottom w:val="0"/>
      <w:divBdr>
        <w:top w:val="none" w:sz="0" w:space="0" w:color="auto"/>
        <w:left w:val="none" w:sz="0" w:space="0" w:color="auto"/>
        <w:bottom w:val="none" w:sz="0" w:space="0" w:color="auto"/>
        <w:right w:val="none" w:sz="0" w:space="0" w:color="auto"/>
      </w:divBdr>
    </w:div>
    <w:div w:id="1890263390">
      <w:bodyDiv w:val="1"/>
      <w:marLeft w:val="0"/>
      <w:marRight w:val="0"/>
      <w:marTop w:val="0"/>
      <w:marBottom w:val="0"/>
      <w:divBdr>
        <w:top w:val="none" w:sz="0" w:space="0" w:color="auto"/>
        <w:left w:val="none" w:sz="0" w:space="0" w:color="auto"/>
        <w:bottom w:val="none" w:sz="0" w:space="0" w:color="auto"/>
        <w:right w:val="none" w:sz="0" w:space="0" w:color="auto"/>
      </w:divBdr>
    </w:div>
    <w:div w:id="2006787898">
      <w:bodyDiv w:val="1"/>
      <w:marLeft w:val="0"/>
      <w:marRight w:val="0"/>
      <w:marTop w:val="0"/>
      <w:marBottom w:val="0"/>
      <w:divBdr>
        <w:top w:val="none" w:sz="0" w:space="0" w:color="auto"/>
        <w:left w:val="none" w:sz="0" w:space="0" w:color="auto"/>
        <w:bottom w:val="none" w:sz="0" w:space="0" w:color="auto"/>
        <w:right w:val="none" w:sz="0" w:space="0" w:color="auto"/>
      </w:divBdr>
    </w:div>
    <w:div w:id="2105030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72D02-9A0E-4D9E-B371-F0622394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6139</Characters>
  <Application>Microsoft Office Word</Application>
  <DocSecurity>4</DocSecurity>
  <Lines>51</Lines>
  <Paragraphs>14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7202</CharactersWithSpaces>
  <SharedDoc>false</SharedDoc>
  <HLinks>
    <vt:vector size="6" baseType="variant">
      <vt:variant>
        <vt:i4>2687069</vt:i4>
      </vt:variant>
      <vt:variant>
        <vt:i4>-1</vt:i4>
      </vt:variant>
      <vt:variant>
        <vt:i4>1032</vt:i4>
      </vt:variant>
      <vt:variant>
        <vt:i4>1</vt:i4>
      </vt:variant>
      <vt:variant>
        <vt:lpwstr>http://www.donland.ru/Data/Sites/1/media/about/symbol/%D0%B3%D0%B5%D1%80%D0%B12.jpg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Max</dc:creator>
  <cp:lastModifiedBy>Вера Ю. Гречкина</cp:lastModifiedBy>
  <cp:revision>2</cp:revision>
  <cp:lastPrinted>2017-05-03T10:41:00Z</cp:lastPrinted>
  <dcterms:created xsi:type="dcterms:W3CDTF">2017-05-04T13:37:00Z</dcterms:created>
  <dcterms:modified xsi:type="dcterms:W3CDTF">2017-05-04T13:37:00Z</dcterms:modified>
</cp:coreProperties>
</file>